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5" w:rsidRDefault="00EA2495" w:rsidP="00E16E44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EA2495" w:rsidRDefault="00EA2495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E16E44" w:rsidRDefault="00E16E44" w:rsidP="00EA2495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</w:p>
    <w:p w:rsidR="00446D6C" w:rsidRDefault="00446D6C" w:rsidP="00EA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F91355">
        <w:rPr>
          <w:rFonts w:ascii="Times New Roman" w:hAnsi="Times New Roman" w:cs="Times New Roman"/>
          <w:sz w:val="28"/>
          <w:szCs w:val="28"/>
        </w:rPr>
        <w:t>8.04.2017 г.    №150</w:t>
      </w:r>
      <w:r w:rsidR="00EA24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2495">
        <w:rPr>
          <w:rFonts w:ascii="Times New Roman" w:hAnsi="Times New Roman" w:cs="Times New Roman"/>
          <w:sz w:val="28"/>
          <w:szCs w:val="28"/>
        </w:rPr>
        <w:t xml:space="preserve">   с. Дундай</w:t>
      </w:r>
    </w:p>
    <w:p w:rsidR="00446D6C" w:rsidRDefault="00446D6C" w:rsidP="00EA2495">
      <w:pPr>
        <w:rPr>
          <w:rFonts w:ascii="Times New Roman" w:hAnsi="Times New Roman" w:cs="Times New Roman"/>
          <w:sz w:val="28"/>
          <w:szCs w:val="28"/>
        </w:rPr>
      </w:pPr>
    </w:p>
    <w:p w:rsidR="00E16E44" w:rsidRPr="00E16E44" w:rsidRDefault="000E07D9" w:rsidP="00E16E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E16E44" w:rsidRPr="00E16E44">
        <w:rPr>
          <w:rFonts w:ascii="Times New Roman" w:eastAsia="Calibri" w:hAnsi="Times New Roman" w:cs="Times New Roman"/>
          <w:sz w:val="28"/>
          <w:szCs w:val="28"/>
        </w:rPr>
        <w:t>утверждении отчёта о результатах деятельности</w:t>
      </w:r>
    </w:p>
    <w:p w:rsidR="00E16E44" w:rsidRDefault="000E07D9" w:rsidP="00E16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="00E16E44" w:rsidRPr="00E1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E44" w:rsidRPr="00E16E44">
        <w:rPr>
          <w:rFonts w:ascii="Times New Roman" w:hAnsi="Times New Roman" w:cs="Times New Roman"/>
          <w:sz w:val="28"/>
          <w:szCs w:val="28"/>
        </w:rPr>
        <w:t>МО «Шаралдай»</w:t>
      </w:r>
      <w:r w:rsidR="00E16E44" w:rsidRPr="00E16E44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E16E44">
        <w:rPr>
          <w:rFonts w:ascii="Times New Roman" w:hAnsi="Times New Roman" w:cs="Times New Roman"/>
          <w:sz w:val="28"/>
          <w:szCs w:val="28"/>
        </w:rPr>
        <w:t>.</w:t>
      </w:r>
    </w:p>
    <w:p w:rsidR="00446D6C" w:rsidRPr="00E16E44" w:rsidRDefault="00446D6C" w:rsidP="00E16E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E44">
        <w:rPr>
          <w:rFonts w:ascii="Times New Roman" w:eastAsia="Calibri" w:hAnsi="Times New Roman" w:cs="Times New Roman"/>
          <w:sz w:val="28"/>
          <w:szCs w:val="28"/>
        </w:rPr>
        <w:tab/>
        <w:t>Заслушав и обсудив отчёт председателя Думы</w:t>
      </w:r>
      <w:r w:rsidRPr="00E16E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«Шаралдай»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6E44">
        <w:rPr>
          <w:rFonts w:ascii="Times New Roman" w:hAnsi="Times New Roman" w:cs="Times New Roman"/>
          <w:sz w:val="28"/>
          <w:szCs w:val="28"/>
        </w:rPr>
        <w:t xml:space="preserve">В.А </w:t>
      </w:r>
      <w:proofErr w:type="spellStart"/>
      <w:r w:rsidRPr="00E16E44">
        <w:rPr>
          <w:rFonts w:ascii="Times New Roman" w:hAnsi="Times New Roman" w:cs="Times New Roman"/>
          <w:sz w:val="28"/>
          <w:szCs w:val="28"/>
        </w:rPr>
        <w:t>Батюровой</w:t>
      </w:r>
      <w:proofErr w:type="spellEnd"/>
      <w:r w:rsidRPr="00E16E44">
        <w:rPr>
          <w:rFonts w:ascii="Times New Roman" w:hAnsi="Times New Roman" w:cs="Times New Roman"/>
          <w:sz w:val="28"/>
          <w:szCs w:val="28"/>
        </w:rPr>
        <w:t xml:space="preserve"> 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о результатах деятельности </w:t>
      </w:r>
      <w:r w:rsidRPr="00E16E44">
        <w:rPr>
          <w:rFonts w:ascii="Times New Roman" w:hAnsi="Times New Roman" w:cs="Times New Roman"/>
          <w:sz w:val="28"/>
          <w:szCs w:val="28"/>
        </w:rPr>
        <w:t>Думы муниципального образования «Шаралдай»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за 2016 год, руководству</w:t>
      </w:r>
      <w:r w:rsidRPr="00E16E44">
        <w:rPr>
          <w:rFonts w:ascii="Times New Roman" w:hAnsi="Times New Roman" w:cs="Times New Roman"/>
          <w:sz w:val="28"/>
          <w:szCs w:val="28"/>
        </w:rPr>
        <w:t xml:space="preserve">ясь  Уставом 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</w:t>
      </w:r>
      <w:r w:rsidRPr="00E16E44">
        <w:rPr>
          <w:rFonts w:ascii="Times New Roman" w:hAnsi="Times New Roman" w:cs="Times New Roman"/>
          <w:sz w:val="28"/>
          <w:szCs w:val="28"/>
        </w:rPr>
        <w:t>«Шаралдай»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E44" w:rsidRPr="00E16E44" w:rsidRDefault="00E16E44" w:rsidP="00E16E4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E44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Pr="00E16E44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6E44">
        <w:rPr>
          <w:rFonts w:ascii="Times New Roman" w:eastAsia="Calibri" w:hAnsi="Times New Roman" w:cs="Times New Roman"/>
          <w:sz w:val="28"/>
          <w:szCs w:val="28"/>
        </w:rPr>
        <w:tab/>
        <w:t xml:space="preserve">1.Утвердить отчёт о результатах деятельности Думы </w:t>
      </w:r>
      <w:r w:rsidRPr="00E16E44">
        <w:rPr>
          <w:rFonts w:ascii="Times New Roman" w:hAnsi="Times New Roman" w:cs="Times New Roman"/>
          <w:sz w:val="28"/>
          <w:szCs w:val="28"/>
        </w:rPr>
        <w:t>муниципального образования «Шаралдай»</w:t>
      </w: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за  2016 год согласно 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E16E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E44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решение и отчет </w:t>
      </w:r>
      <w:r w:rsidRPr="00E16E44">
        <w:rPr>
          <w:rFonts w:ascii="Times New Roman" w:hAnsi="Times New Roman" w:cs="Times New Roman"/>
          <w:sz w:val="28"/>
          <w:szCs w:val="28"/>
        </w:rPr>
        <w:t>в муниципальном журнале «Вестник» и на официальном сайте в сети ИНТЕРНЕТ</w:t>
      </w:r>
      <w:r w:rsidRPr="00E16E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E44" w:rsidRDefault="00E16E44" w:rsidP="00E1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«Шаралдай»:                             В.А Батюрова</w:t>
      </w:r>
    </w:p>
    <w:p w:rsidR="00E16E44" w:rsidRPr="00E16E44" w:rsidRDefault="00E16E44" w:rsidP="00E16E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A2495" w:rsidRDefault="00EA2495" w:rsidP="00EA2495">
      <w:pPr>
        <w:rPr>
          <w:rFonts w:ascii="Times New Roman" w:hAnsi="Times New Roman" w:cs="Times New Roman"/>
          <w:sz w:val="28"/>
          <w:szCs w:val="28"/>
        </w:rPr>
      </w:pPr>
    </w:p>
    <w:p w:rsidR="00446D6C" w:rsidRDefault="00446D6C" w:rsidP="00EA2495">
      <w:pPr>
        <w:rPr>
          <w:rFonts w:ascii="Times New Roman" w:hAnsi="Times New Roman" w:cs="Times New Roman"/>
          <w:sz w:val="28"/>
          <w:szCs w:val="28"/>
        </w:rPr>
      </w:pPr>
    </w:p>
    <w:p w:rsidR="00E16E44" w:rsidRPr="00446D6C" w:rsidRDefault="00E16E44" w:rsidP="00EA2495">
      <w:pPr>
        <w:rPr>
          <w:rFonts w:ascii="Times New Roman" w:hAnsi="Times New Roman" w:cs="Times New Roman"/>
          <w:sz w:val="24"/>
          <w:szCs w:val="24"/>
        </w:rPr>
      </w:pPr>
    </w:p>
    <w:p w:rsidR="00EA2495" w:rsidRPr="00446D6C" w:rsidRDefault="00EA2495" w:rsidP="00B52D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495" w:rsidRPr="00446D6C" w:rsidRDefault="00EA2495" w:rsidP="00446D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отчету председателя Думы МО «Шаралдай»</w:t>
      </w:r>
    </w:p>
    <w:p w:rsidR="00446D6C" w:rsidRPr="00446D6C" w:rsidRDefault="00446D6C" w:rsidP="00446D6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16.02.2017г №142</w:t>
      </w:r>
    </w:p>
    <w:p w:rsidR="00B52D07" w:rsidRPr="00446D6C" w:rsidRDefault="00B52D07" w:rsidP="00B52D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председателя Думы МО «Шаралдай» о результатах деятельности за 2016год.</w:t>
      </w:r>
    </w:p>
    <w:p w:rsidR="00214CF3" w:rsidRPr="00446D6C" w:rsidRDefault="00B52D07" w:rsidP="006C1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C1153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важаемые </w:t>
      </w: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коллеги, </w:t>
      </w:r>
      <w:r w:rsidR="006C1153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депутаты!</w:t>
      </w:r>
    </w:p>
    <w:p w:rsidR="00E97531" w:rsidRPr="00446D6C" w:rsidRDefault="00214CF3" w:rsidP="006C1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В состав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C7F2D" w:rsidRPr="00446D6C">
        <w:rPr>
          <w:rFonts w:ascii="Times New Roman" w:hAnsi="Times New Roman" w:cs="Times New Roman"/>
          <w:sz w:val="24"/>
          <w:szCs w:val="24"/>
        </w:rPr>
        <w:t xml:space="preserve"> «Шаралдай» Боханского района Иркутской области входит 9 сельских населенных пункта: село Дундай, деревни Базой, Вершина, Граничная, Нашата, Харагун, Хонзой, Веселая Поляна, Ида. Численность населения в поселении – 1457 человек. Административный центр муниципального образования  - село Дундай.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Представительный орган муниципального образования - </w:t>
      </w:r>
      <w:r w:rsidR="00927565" w:rsidRPr="0044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состоит из 10</w:t>
      </w:r>
      <w:r w:rsidR="002C7F2D" w:rsidRPr="00446D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7F2D" w:rsidRPr="00446D6C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 w:rsidR="00A46EBD" w:rsidRPr="00446D6C">
        <w:rPr>
          <w:rFonts w:ascii="Times New Roman" w:hAnsi="Times New Roman" w:cs="Times New Roman"/>
          <w:color w:val="000000"/>
          <w:sz w:val="24"/>
          <w:szCs w:val="24"/>
        </w:rPr>
        <w:t>, которые избраны населением 8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2013 года на основе всеобщего равного и прямого избирательного права пр</w:t>
      </w:r>
      <w:r w:rsidR="002C7F2D" w:rsidRPr="00446D6C">
        <w:rPr>
          <w:rFonts w:ascii="Times New Roman" w:hAnsi="Times New Roman" w:cs="Times New Roman"/>
          <w:color w:val="000000"/>
          <w:sz w:val="24"/>
          <w:szCs w:val="24"/>
        </w:rPr>
        <w:t>и тайном голосовании сроком на 5 (пять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C7F2D" w:rsidRPr="00446D6C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7531" w:rsidRPr="00446D6C" w:rsidRDefault="00214CF3" w:rsidP="006C1153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97531" w:rsidRPr="00446D6C">
        <w:rPr>
          <w:rFonts w:ascii="Times New Roman" w:hAnsi="Times New Roman" w:cs="Times New Roman"/>
          <w:bCs/>
          <w:sz w:val="24"/>
          <w:szCs w:val="24"/>
        </w:rPr>
        <w:t xml:space="preserve">Депутаты работают на непостоянной основе, не являются муниципальными служащими. </w:t>
      </w:r>
      <w:r w:rsidR="00927565" w:rsidRPr="00446D6C">
        <w:rPr>
          <w:rFonts w:ascii="Times New Roman" w:hAnsi="Times New Roman" w:cs="Times New Roman"/>
          <w:sz w:val="24"/>
          <w:szCs w:val="24"/>
        </w:rPr>
        <w:t>На данный момент в составе 9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депутатов. Один д</w:t>
      </w:r>
      <w:r w:rsidR="00927565" w:rsidRPr="00446D6C">
        <w:rPr>
          <w:rFonts w:ascii="Times New Roman" w:hAnsi="Times New Roman" w:cs="Times New Roman"/>
          <w:sz w:val="24"/>
          <w:szCs w:val="24"/>
        </w:rPr>
        <w:t>епутат – Богданов Григорий Иосифович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927565" w:rsidRPr="00446D6C">
        <w:rPr>
          <w:rFonts w:ascii="Times New Roman" w:hAnsi="Times New Roman" w:cs="Times New Roman"/>
          <w:sz w:val="24"/>
          <w:szCs w:val="24"/>
        </w:rPr>
        <w:t>– избран  депутатом районной Думы.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 xml:space="preserve">          Из 9</w:t>
      </w:r>
      <w:r w:rsidR="00E97531" w:rsidRPr="00446D6C">
        <w:t xml:space="preserve"> избранных депутатов: 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- 4</w:t>
      </w:r>
      <w:r w:rsidR="00E97531" w:rsidRPr="00446D6C">
        <w:t xml:space="preserve"> имеют высшее</w:t>
      </w:r>
      <w:r w:rsidRPr="00446D6C">
        <w:t xml:space="preserve"> профессиональное образование, 3</w:t>
      </w:r>
      <w:r w:rsidR="00E97531" w:rsidRPr="00446D6C">
        <w:t xml:space="preserve"> – среднее профессиональное.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- 2 являются техническими работниками администрации</w:t>
      </w:r>
      <w:r w:rsidR="00E97531" w:rsidRPr="00446D6C">
        <w:t xml:space="preserve">. </w:t>
      </w:r>
    </w:p>
    <w:p w:rsidR="00E97531" w:rsidRPr="00446D6C" w:rsidRDefault="00927565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Средний возраст депутатов: 45 лет.</w:t>
      </w:r>
    </w:p>
    <w:p w:rsidR="00E97531" w:rsidRPr="00446D6C" w:rsidRDefault="00E97531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>- 3 члена Парти</w:t>
      </w:r>
      <w:r w:rsidR="00927565" w:rsidRPr="00446D6C">
        <w:t>и «Единая Россия»</w:t>
      </w:r>
      <w:r w:rsidRPr="00446D6C">
        <w:t xml:space="preserve">. </w:t>
      </w:r>
    </w:p>
    <w:p w:rsidR="00E97531" w:rsidRPr="00446D6C" w:rsidRDefault="00E97531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 xml:space="preserve">           Опыта депутатской деятельности не имеют.</w:t>
      </w:r>
    </w:p>
    <w:p w:rsidR="00E97531" w:rsidRPr="00446D6C" w:rsidRDefault="00E97531" w:rsidP="006C1153">
      <w:pPr>
        <w:pStyle w:val="a3"/>
        <w:spacing w:before="0" w:beforeAutospacing="0" w:after="0" w:afterAutospacing="0" w:line="276" w:lineRule="auto"/>
        <w:jc w:val="both"/>
      </w:pPr>
      <w:r w:rsidRPr="00446D6C">
        <w:t xml:space="preserve">         </w:t>
      </w:r>
    </w:p>
    <w:p w:rsidR="00A50BAA" w:rsidRPr="00446D6C" w:rsidRDefault="00214CF3" w:rsidP="006C1153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    </w:t>
      </w:r>
      <w:r w:rsidR="00927565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15522C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депутатов есть учителя,  служащие МЧС, работники администрации и частные предприниматели, все они стремятся сделать жизнь в своих округах лучше, чище, спортивнее, зачастую на личных примерах. Во многом это получается благодаря конструкти</w:t>
      </w:r>
      <w:r w:rsidR="00EA249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вному взаимодействию администрации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1153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«Шаралдай» </w:t>
      </w:r>
      <w:r w:rsidR="00EA249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депутатами</w:t>
      </w:r>
      <w:r w:rsidR="0015522C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Открыты, позитивны для взаимодействия и руководители сельхозпредприятий КФХ, ИП</w:t>
      </w:r>
      <w:r w:rsidR="00AE7898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руководителями образования и здравоохранения</w:t>
      </w:r>
      <w:r w:rsidR="0015522C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огромный плюс в нашей обшей работе на благо жителям сельского поселения</w:t>
      </w:r>
      <w:r w:rsidR="00A50BAA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531" w:rsidRPr="00446D6C" w:rsidRDefault="00A50BAA" w:rsidP="006C1153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214CF3" w:rsidRPr="00446D6C">
        <w:rPr>
          <w:rFonts w:ascii="Times New Roman" w:hAnsi="Times New Roman" w:cs="Times New Roman"/>
          <w:sz w:val="24"/>
          <w:szCs w:val="24"/>
        </w:rPr>
        <w:t xml:space="preserve">   </w:t>
      </w:r>
      <w:r w:rsidR="00ED6F6A" w:rsidRPr="00446D6C">
        <w:rPr>
          <w:rFonts w:ascii="Times New Roman" w:hAnsi="Times New Roman" w:cs="Times New Roman"/>
          <w:sz w:val="24"/>
          <w:szCs w:val="24"/>
        </w:rPr>
        <w:t>Организацию деятельности Думы муниципального образования</w:t>
      </w:r>
      <w:r w:rsidR="00927565" w:rsidRPr="00446D6C">
        <w:rPr>
          <w:rFonts w:ascii="Times New Roman" w:hAnsi="Times New Roman" w:cs="Times New Roman"/>
          <w:sz w:val="24"/>
          <w:szCs w:val="24"/>
        </w:rPr>
        <w:t xml:space="preserve"> «Шаралдай»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осуществляет председатель, который одновременно является главой сельского поселения и возглавляет администрацию сельского поселения. Председатель подотчетен и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подконтролен Думе муниципального образования  </w:t>
      </w:r>
      <w:r w:rsidR="00927565" w:rsidRPr="00446D6C">
        <w:rPr>
          <w:rFonts w:ascii="Times New Roman" w:hAnsi="Times New Roman" w:cs="Times New Roman"/>
          <w:sz w:val="24"/>
          <w:szCs w:val="24"/>
        </w:rPr>
        <w:t>«Шаралдай»</w:t>
      </w:r>
      <w:r w:rsidR="00E97531" w:rsidRPr="00446D6C">
        <w:rPr>
          <w:rFonts w:ascii="Times New Roman" w:hAnsi="Times New Roman" w:cs="Times New Roman"/>
          <w:sz w:val="24"/>
          <w:szCs w:val="24"/>
        </w:rPr>
        <w:t>.</w:t>
      </w:r>
    </w:p>
    <w:p w:rsidR="0015522C" w:rsidRPr="00446D6C" w:rsidRDefault="0015522C" w:rsidP="006C1153">
      <w:pPr>
        <w:pStyle w:val="a3"/>
        <w:spacing w:before="0" w:beforeAutospacing="0" w:after="0" w:afterAutospacing="0" w:line="276" w:lineRule="auto"/>
        <w:jc w:val="both"/>
      </w:pPr>
    </w:p>
    <w:p w:rsidR="00CD4BE8" w:rsidRPr="00446D6C" w:rsidRDefault="00DA7380" w:rsidP="006C115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DA738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pict>
          <v:roundrect id="_x0000_s1034" style="position:absolute;margin-left:-26.2pt;margin-top:219.75pt;width:172.9pt;height:135.8pt;z-index:251658240" arcsize="10923f" strokecolor="blue" strokeweight="6pt">
            <v:stroke linestyle="thickBetweenThin"/>
            <v:textbox style="mso-next-textbox:#_x0000_s1034">
              <w:txbxContent>
                <w:p w:rsidR="006C1153" w:rsidRPr="00EF6015" w:rsidRDefault="006C1153" w:rsidP="00E3128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E31282">
                    <w:rPr>
                      <w:sz w:val="22"/>
                      <w:szCs w:val="22"/>
                    </w:rPr>
                    <w:t>омиссия по мандатам, регламенту, депутатской эт</w:t>
                  </w:r>
                  <w:r>
                    <w:rPr>
                      <w:sz w:val="22"/>
                      <w:szCs w:val="22"/>
                    </w:rPr>
                    <w:t>ике, законности и правопорядку.</w:t>
                  </w:r>
                  <w:r w:rsidRPr="00E31282">
                    <w:rPr>
                      <w:sz w:val="22"/>
                      <w:szCs w:val="22"/>
                    </w:rPr>
                    <w:t xml:space="preserve"> </w:t>
                  </w:r>
                  <w:r w:rsidRPr="00EF6015">
                    <w:rPr>
                      <w:rStyle w:val="a7"/>
                      <w:rFonts w:ascii="Cambria" w:hAnsi="Cambria"/>
                      <w:b w:val="0"/>
                    </w:rPr>
                    <w:t xml:space="preserve">Председатель комиссии: </w:t>
                  </w:r>
                </w:p>
                <w:p w:rsidR="006C1153" w:rsidRPr="00927565" w:rsidRDefault="006C1153" w:rsidP="00E3128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7"/>
                      <w:rFonts w:ascii="Cambria" w:hAnsi="Cambria"/>
                      <w:bCs w:val="0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</w:rPr>
                    <w:t>Стемплевская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 Ирина Петровна</w:t>
                  </w:r>
                </w:p>
                <w:p w:rsidR="006C1153" w:rsidRPr="00EF6015" w:rsidRDefault="006C1153" w:rsidP="00E31282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F6015">
                    <w:rPr>
                      <w:rStyle w:val="a7"/>
                      <w:rFonts w:ascii="Cambria" w:hAnsi="Cambria"/>
                      <w:b w:val="0"/>
                      <w:sz w:val="24"/>
                      <w:szCs w:val="24"/>
                    </w:rPr>
                    <w:t xml:space="preserve">Члены комиссии: </w:t>
                  </w:r>
                  <w:r w:rsidRPr="00EF601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C1153" w:rsidRPr="001863A3" w:rsidRDefault="006C1153" w:rsidP="00E31282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</w:rPr>
                  </w:pPr>
                </w:p>
                <w:p w:rsidR="006C1153" w:rsidRPr="009B54E1" w:rsidRDefault="006C1153" w:rsidP="00E31282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DA7380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DA7380">
        <w:rPr>
          <w:rFonts w:ascii="Times New Roman" w:hAnsi="Times New Roman" w:cs="Times New Roman"/>
          <w:b/>
          <w:bCs/>
          <w:i/>
          <w:iCs/>
          <w:sz w:val="24"/>
          <w:szCs w:val="24"/>
        </w:rPr>
        <w:pict>
          <v:group id="_x0000_s1026" editas="canvas" style="width:559.65pt;height:351.8pt;mso-position-horizontal-relative:char;mso-position-vertical-relative:line" coordorigin="704,504" coordsize="8779,54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04;top:504;width:8779;height:5447" o:preferrelative="f">
              <v:fill o:detectmouseclick="t"/>
              <v:path o:extrusionok="t" o:connecttype="none"/>
              <o:lock v:ext="edit" text="t"/>
            </v:shape>
            <v:roundrect id="_x0000_s1028" style="position:absolute;left:1758;top:724;width:4965;height:947" arcsize="10923f" strokecolor="blue" strokeweight="6pt">
              <v:stroke linestyle="thickBetweenThin"/>
              <v:textbox style="mso-next-textbox:#_x0000_s1028">
                <w:txbxContent>
                  <w:p w:rsidR="006C1153" w:rsidRPr="00EF6015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Cs/>
                        <w:sz w:val="24"/>
                        <w:szCs w:val="24"/>
                      </w:rPr>
                    </w:pPr>
                    <w:r w:rsidRPr="00EF6015"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Предсе</w:t>
                    </w:r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датель Думы МО «Шаралдай»</w:t>
                    </w:r>
                    <w:r w:rsidRPr="00EF6015"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,</w:t>
                    </w:r>
                  </w:p>
                  <w:p w:rsidR="006C1153" w:rsidRPr="00EF6015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 xml:space="preserve">глава муниципального образования «Шаралдай» 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 xml:space="preserve">Батюрова Вера </w:t>
                    </w:r>
                    <w:r w:rsidRPr="00927565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лексеевна</w:t>
                    </w:r>
                  </w:p>
                  <w:p w:rsidR="006C1153" w:rsidRPr="0016135A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proofErr w:type="spellStart"/>
                    <w:r w:rsidRPr="0016135A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Лавриненко</w:t>
                    </w:r>
                    <w:proofErr w:type="spellEnd"/>
                    <w:r w:rsidRPr="0016135A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 xml:space="preserve"> Ольга Владимировна</w:t>
                    </w:r>
                  </w:p>
                </w:txbxContent>
              </v:textbox>
            </v:roundrect>
            <v:roundrect id="_x0000_s1029" style="position:absolute;left:1829;top:1994;width:4894;height:970" arcsize="10923f" strokecolor="blue" strokeweight="6pt">
              <v:stroke linestyle="thickBetweenThin"/>
              <v:textbox style="mso-next-textbox:#_x0000_s1029">
                <w:txbxContent>
                  <w:p w:rsidR="006C1153" w:rsidRPr="00927565" w:rsidRDefault="006C1153" w:rsidP="00E3128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Cs/>
                        <w:sz w:val="24"/>
                        <w:szCs w:val="24"/>
                      </w:rPr>
                    </w:pPr>
                    <w:r w:rsidRPr="00EF6015"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>Заместитель Предсе</w:t>
                    </w:r>
                    <w:r>
                      <w:rPr>
                        <w:rFonts w:ascii="Cambria" w:hAnsi="Cambria"/>
                        <w:bCs/>
                        <w:sz w:val="24"/>
                        <w:szCs w:val="24"/>
                      </w:rPr>
                      <w:t xml:space="preserve">дателя Думы МО «Шаралдай», </w:t>
                    </w:r>
                    <w:proofErr w:type="spellStart"/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Турусова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 xml:space="preserve"> Анна </w:t>
                    </w:r>
                    <w:r w:rsidRPr="00927565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вановна</w:t>
                    </w:r>
                  </w:p>
                  <w:p w:rsidR="006C1153" w:rsidRPr="00CF4C78" w:rsidRDefault="006C1153" w:rsidP="00E3128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oundrect>
            <v:roundrect id="_x0000_s1030" style="position:absolute;left:3122;top:3848;width:2642;height:2103" arcsize="10923f" strokecolor="blue" strokeweight="6pt">
              <v:stroke linestyle="thickBetweenThin"/>
              <v:textbox style="mso-next-textbox:#_x0000_s1030">
                <w:txbxContent>
                  <w:p w:rsidR="006C1153" w:rsidRPr="00E31282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E312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Комиссия по бюджету.</w:t>
                    </w:r>
                  </w:p>
                  <w:p w:rsidR="006C1153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Председатель комиссии: </w:t>
                    </w:r>
                    <w:proofErr w:type="spellStart"/>
                    <w:r w:rsidRPr="00E3128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Мамонцева</w:t>
                    </w:r>
                    <w:proofErr w:type="spellEnd"/>
                    <w:r w:rsidRPr="00E3128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Наталья Петровна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  <w:p w:rsidR="006C1153" w:rsidRPr="001863A3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6C1153" w:rsidRPr="009B54E1" w:rsidRDefault="006C1153" w:rsidP="00E31282">
                    <w:pPr>
                      <w:pStyle w:val="a3"/>
                      <w:spacing w:before="0" w:beforeAutospacing="0" w:after="0" w:afterAutospacing="0"/>
                      <w:rPr>
                        <w:b/>
                        <w:sz w:val="28"/>
                        <w:szCs w:val="28"/>
                      </w:rPr>
                    </w:pPr>
                    <w:r w:rsidRPr="009A2697">
                      <w:rPr>
                        <w:b/>
                        <w:bCs/>
                      </w:rPr>
                      <w:t xml:space="preserve"> </w:t>
                    </w:r>
                    <w:r w:rsidRPr="009B54E1">
                      <w:rPr>
                        <w:rStyle w:val="a7"/>
                        <w:b w:val="0"/>
                        <w:sz w:val="28"/>
                        <w:szCs w:val="28"/>
                      </w:rPr>
                      <w:t xml:space="preserve"> </w:t>
                    </w:r>
                  </w:p>
                  <w:p w:rsidR="006C1153" w:rsidRPr="009B54E1" w:rsidRDefault="006C1153" w:rsidP="00E3128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line id="_x0000_s1031" style="position:absolute" from="4298,1671" to="4299,1972"/>
            <v:roundrect id="_x0000_s1036" style="position:absolute;left:5923;top:3848;width:2506;height:2103" arcsize="10923f" strokecolor="blue" strokeweight="6pt">
              <v:stroke linestyle="thickBetweenThin"/>
              <v:textbox style="mso-next-textbox:#_x0000_s1036">
                <w:txbxContent>
                  <w:p w:rsidR="006C1153" w:rsidRPr="00E31282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</w:t>
                    </w:r>
                    <w:r w:rsidRPr="00E312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омиссия по социально-экономическим вопросам.</w:t>
                    </w:r>
                  </w:p>
                  <w:p w:rsidR="006C1153" w:rsidRPr="001863A3" w:rsidRDefault="006C1153" w:rsidP="00E3128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Председатель комиссии: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Тронц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Елена Васильевна.</w:t>
                    </w:r>
                  </w:p>
                  <w:p w:rsidR="006C1153" w:rsidRPr="009B54E1" w:rsidRDefault="006C1153" w:rsidP="00E31282">
                    <w:pPr>
                      <w:pStyle w:val="a3"/>
                      <w:spacing w:before="0" w:beforeAutospacing="0" w:after="0" w:afterAutospacing="0"/>
                      <w:rPr>
                        <w:b/>
                        <w:sz w:val="28"/>
                        <w:szCs w:val="28"/>
                      </w:rPr>
                    </w:pPr>
                    <w:r w:rsidRPr="009A2697">
                      <w:rPr>
                        <w:b/>
                        <w:bCs/>
                      </w:rPr>
                      <w:t xml:space="preserve"> </w:t>
                    </w:r>
                    <w:r w:rsidRPr="009B54E1">
                      <w:rPr>
                        <w:rStyle w:val="a7"/>
                        <w:b w:val="0"/>
                        <w:sz w:val="28"/>
                        <w:szCs w:val="28"/>
                      </w:rPr>
                      <w:t xml:space="preserve"> </w:t>
                    </w:r>
                  </w:p>
                  <w:p w:rsidR="006C1153" w:rsidRPr="009B54E1" w:rsidRDefault="006C1153" w:rsidP="00E3128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299;top:3076;width:1;height:772" o:connectortype="straight">
              <v:stroke endarrow="block"/>
            </v:shape>
            <v:shape id="_x0000_s1038" type="#_x0000_t32" style="position:absolute;left:1433;top:2964;width:1078;height:884;flip:x" o:connectortype="straight">
              <v:stroke endarrow="block"/>
            </v:shape>
            <v:shape id="_x0000_s1039" type="#_x0000_t32" style="position:absolute;left:6770;top:2480;width:1;height:1" o:connectortype="straight">
              <v:stroke endarrow="block"/>
            </v:shape>
            <v:shape id="_x0000_s1040" type="#_x0000_t32" style="position:absolute;left:6381;top:3029;width:795;height:773" o:connectortype="straight">
              <v:stroke endarrow="block"/>
            </v:shape>
            <w10:wrap type="none"/>
            <w10:anchorlock/>
          </v:group>
        </w:pict>
      </w:r>
    </w:p>
    <w:p w:rsidR="007D3614" w:rsidRPr="00446D6C" w:rsidRDefault="00E97531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865"/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E97531" w:rsidRPr="00446D6C" w:rsidRDefault="00232055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>(«Об избр</w:t>
      </w:r>
      <w:r w:rsidR="00ED6F6A" w:rsidRPr="00446D6C">
        <w:rPr>
          <w:rFonts w:ascii="Times New Roman" w:hAnsi="Times New Roman" w:cs="Times New Roman"/>
          <w:b/>
          <w:color w:val="000000"/>
          <w:sz w:val="24"/>
          <w:szCs w:val="24"/>
        </w:rPr>
        <w:t>ании постоянных комиссий Думы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D6F6A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«Шаралдай» № 3,</w:t>
      </w:r>
      <w:r w:rsidR="00A46EBD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b/>
          <w:color w:val="000000"/>
          <w:sz w:val="24"/>
          <w:szCs w:val="24"/>
        </w:rPr>
        <w:t>от 08.10.2013г)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Комиссия по мандатам, регламенту и депутатской этике в следующем составе:</w:t>
      </w:r>
    </w:p>
    <w:p w:rsidR="00232055" w:rsidRPr="00446D6C" w:rsidRDefault="00232055" w:rsidP="006C1153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Стемплевская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Ирина Петровна – председатель.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Доботкин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Николай Валерьевич.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3) Богданова Людмила Викторовна.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Комиссия по бюджету в следующем составе:</w:t>
      </w:r>
    </w:p>
    <w:p w:rsidR="00232055" w:rsidRPr="00446D6C" w:rsidRDefault="00232055" w:rsidP="006C1153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Мамонцева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Наталья Петровна – председатель.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Валентин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Климентьевич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3) Иванова Татьяна Вадимовна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Комиссия по социально-экономическим вопросам в следующем составе:</w:t>
      </w:r>
    </w:p>
    <w:p w:rsidR="00232055" w:rsidRPr="00446D6C" w:rsidRDefault="00232055" w:rsidP="006C1153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Елена Васильевна – председатель.</w:t>
      </w:r>
    </w:p>
    <w:p w:rsidR="00232055" w:rsidRPr="00446D6C" w:rsidRDefault="00232055" w:rsidP="006C1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2) Богданов Григорий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Иосипович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3) Достовалов Степан Михайлович.</w:t>
      </w:r>
    </w:p>
    <w:p w:rsidR="00232055" w:rsidRPr="00446D6C" w:rsidRDefault="00232055" w:rsidP="006C115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E97531" w:rsidRPr="00446D6C" w:rsidRDefault="00214CF3" w:rsidP="006C1153">
      <w:pPr>
        <w:pStyle w:val="a3"/>
        <w:spacing w:line="276" w:lineRule="auto"/>
        <w:ind w:firstLine="225"/>
        <w:jc w:val="both"/>
        <w:rPr>
          <w:b/>
          <w:color w:val="000000"/>
          <w:shd w:val="clear" w:color="auto" w:fill="FFFFFF"/>
        </w:rPr>
      </w:pPr>
      <w:r w:rsidRPr="00446D6C">
        <w:rPr>
          <w:color w:val="000000"/>
        </w:rPr>
        <w:t xml:space="preserve"> </w:t>
      </w:r>
      <w:r w:rsidR="00E97531" w:rsidRPr="00446D6C">
        <w:rPr>
          <w:color w:val="000000"/>
        </w:rPr>
        <w:t xml:space="preserve"> Деятель</w:t>
      </w:r>
      <w:r w:rsidR="00E96F4E" w:rsidRPr="00446D6C">
        <w:rPr>
          <w:color w:val="000000"/>
        </w:rPr>
        <w:t>ность Думы муниципального образования</w:t>
      </w:r>
      <w:r w:rsidR="007D3614" w:rsidRPr="00446D6C">
        <w:rPr>
          <w:color w:val="000000"/>
        </w:rPr>
        <w:t xml:space="preserve"> «Шаралдай»</w:t>
      </w:r>
      <w:r w:rsidR="00E97531" w:rsidRPr="00446D6C">
        <w:rPr>
          <w:color w:val="000000"/>
        </w:rPr>
        <w:t xml:space="preserve"> организована в соответствии с требованиями федерального и облас</w:t>
      </w:r>
      <w:r w:rsidR="007D3614" w:rsidRPr="00446D6C">
        <w:rPr>
          <w:color w:val="000000"/>
        </w:rPr>
        <w:t>т</w:t>
      </w:r>
      <w:r w:rsidR="00ED6F6A" w:rsidRPr="00446D6C">
        <w:rPr>
          <w:color w:val="000000"/>
        </w:rPr>
        <w:t xml:space="preserve">ного законодательства, Устава </w:t>
      </w:r>
      <w:r w:rsidR="00ED6F6A" w:rsidRPr="00446D6C">
        <w:t>муниципального образования</w:t>
      </w:r>
      <w:r w:rsidR="007D3614" w:rsidRPr="00446D6C">
        <w:rPr>
          <w:color w:val="000000"/>
        </w:rPr>
        <w:t xml:space="preserve"> «Шаралдай</w:t>
      </w:r>
      <w:r w:rsidR="00E97531" w:rsidRPr="00446D6C">
        <w:rPr>
          <w:color w:val="000000"/>
        </w:rPr>
        <w:t>, Регламента</w:t>
      </w:r>
      <w:r w:rsidR="00ED6F6A" w:rsidRPr="00446D6C">
        <w:rPr>
          <w:color w:val="000000"/>
        </w:rPr>
        <w:t xml:space="preserve"> Думы </w:t>
      </w:r>
      <w:r w:rsidR="007D3614" w:rsidRPr="00446D6C">
        <w:rPr>
          <w:color w:val="000000"/>
        </w:rPr>
        <w:t xml:space="preserve"> </w:t>
      </w:r>
      <w:r w:rsidR="00ED6F6A" w:rsidRPr="00446D6C">
        <w:t xml:space="preserve">муниципального </w:t>
      </w:r>
      <w:r w:rsidR="00ED6F6A" w:rsidRPr="00446D6C">
        <w:lastRenderedPageBreak/>
        <w:t xml:space="preserve">образования </w:t>
      </w:r>
      <w:r w:rsidR="007D3614" w:rsidRPr="00446D6C">
        <w:rPr>
          <w:color w:val="000000"/>
        </w:rPr>
        <w:t>«Шаралдай»</w:t>
      </w:r>
      <w:r w:rsidR="00E97531" w:rsidRPr="00446D6C">
        <w:rPr>
          <w:color w:val="000000"/>
        </w:rPr>
        <w:t>, который является основным документом по организации деятельности, где определено в</w:t>
      </w:r>
      <w:r w:rsidR="00ED6F6A" w:rsidRPr="00446D6C">
        <w:rPr>
          <w:color w:val="000000"/>
        </w:rPr>
        <w:t xml:space="preserve">нутреннее устройство и Думы </w:t>
      </w:r>
      <w:r w:rsidR="00ED6F6A" w:rsidRPr="00446D6C">
        <w:t>муниципального образования</w:t>
      </w:r>
      <w:r w:rsidR="007D3614" w:rsidRPr="00446D6C">
        <w:rPr>
          <w:color w:val="000000"/>
        </w:rPr>
        <w:t xml:space="preserve"> «Шаралдай»</w:t>
      </w:r>
      <w:r w:rsidR="00E97531" w:rsidRPr="00446D6C">
        <w:rPr>
          <w:color w:val="000000"/>
        </w:rPr>
        <w:t>, порядок проведения сессий, работа с проектами правовых актов, их предварительное рассмотрение, принятие и вступление</w:t>
      </w:r>
      <w:r w:rsidR="003379FF" w:rsidRPr="00446D6C">
        <w:rPr>
          <w:color w:val="000000"/>
        </w:rPr>
        <w:t xml:space="preserve"> </w:t>
      </w:r>
      <w:r w:rsidR="00E97531" w:rsidRPr="00446D6C">
        <w:rPr>
          <w:color w:val="000000"/>
        </w:rPr>
        <w:t xml:space="preserve"> в законную </w:t>
      </w:r>
      <w:proofErr w:type="gramStart"/>
      <w:r w:rsidR="00E97531" w:rsidRPr="00446D6C">
        <w:rPr>
          <w:color w:val="000000"/>
        </w:rPr>
        <w:t>силу</w:t>
      </w:r>
      <w:proofErr w:type="gramEnd"/>
      <w:r w:rsidR="003379FF" w:rsidRPr="00446D6C">
        <w:rPr>
          <w:color w:val="000000"/>
        </w:rPr>
        <w:t xml:space="preserve"> </w:t>
      </w:r>
      <w:r w:rsidR="00E97531" w:rsidRPr="00446D6C">
        <w:rPr>
          <w:color w:val="000000"/>
        </w:rPr>
        <w:t>и другие вопросы деятельности представительного органа.</w:t>
      </w:r>
      <w:r w:rsidR="0011760C" w:rsidRPr="00446D6C">
        <w:rPr>
          <w:color w:val="000000"/>
        </w:rPr>
        <w:t xml:space="preserve"> </w:t>
      </w:r>
      <w:r w:rsidR="00A10355" w:rsidRPr="00446D6C">
        <w:rPr>
          <w:b/>
          <w:color w:val="000000"/>
          <w:shd w:val="clear" w:color="auto" w:fill="FFFFFF"/>
        </w:rPr>
        <w:t>(Об утверждении Положения о порядке организации и пр</w:t>
      </w:r>
      <w:r w:rsidR="00ED6F6A" w:rsidRPr="00446D6C">
        <w:rPr>
          <w:b/>
          <w:color w:val="000000"/>
          <w:shd w:val="clear" w:color="auto" w:fill="FFFFFF"/>
        </w:rPr>
        <w:t>оведения публичных слушаний в</w:t>
      </w:r>
      <w:r w:rsidR="00ED6F6A" w:rsidRPr="00446D6C">
        <w:t xml:space="preserve"> </w:t>
      </w:r>
      <w:r w:rsidR="00ED6F6A" w:rsidRPr="00446D6C">
        <w:rPr>
          <w:b/>
        </w:rPr>
        <w:t>муниципальном образовании</w:t>
      </w:r>
      <w:r w:rsidR="00A10355" w:rsidRPr="00446D6C">
        <w:rPr>
          <w:b/>
          <w:color w:val="000000"/>
          <w:shd w:val="clear" w:color="auto" w:fill="FFFFFF"/>
        </w:rPr>
        <w:t xml:space="preserve"> «Шаралдай» № 64 от 27.04.2015г).</w:t>
      </w:r>
      <w:r w:rsidR="00E97531" w:rsidRPr="00446D6C">
        <w:rPr>
          <w:color w:val="000000"/>
        </w:rPr>
        <w:t xml:space="preserve"> 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>Эффективность деятельности представительного органа зависит от четкого планирования, реализации плана, анализа и отчета о выполнении мероприятий плана – эти этапы работы по планированию способствуют решению проблем и вопросов местного самоуправления.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План работы 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«Шаралдай»</w:t>
      </w:r>
      <w:r w:rsidR="00E97531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>на 2016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год разработан председателем с учетом предложений депутатов, администрации, одобрен депутатами и утвержден решением сессии. План успешно реализуется, благодаря совместной плодотворной деятел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ьности Думы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3614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«Шаралдай»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администрации. 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97531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60C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(Об </w:t>
      </w:r>
      <w:r w:rsidR="00ED6F6A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плана работы Думы 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1760C" w:rsidRPr="00446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«Шаралдай» на 2016год» от 24.02.2016г № 104).</w:t>
      </w:r>
    </w:p>
    <w:p w:rsidR="008C0BF6" w:rsidRPr="00446D6C" w:rsidRDefault="008C0BF6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01"/>
        <w:gridCol w:w="5036"/>
        <w:gridCol w:w="1796"/>
        <w:gridCol w:w="1938"/>
      </w:tblGrid>
      <w:tr w:rsidR="00202280" w:rsidRPr="00446D6C" w:rsidTr="00202280">
        <w:tc>
          <w:tcPr>
            <w:tcW w:w="769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</w:tcPr>
          <w:p w:rsidR="00202280" w:rsidRPr="00446D6C" w:rsidRDefault="00202280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 на заседании Думы</w:t>
            </w:r>
          </w:p>
        </w:tc>
        <w:tc>
          <w:tcPr>
            <w:tcW w:w="179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6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2280" w:rsidRPr="00446D6C" w:rsidTr="00202280">
        <w:tc>
          <w:tcPr>
            <w:tcW w:w="769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образования «Шаралдай»</w:t>
            </w:r>
          </w:p>
        </w:tc>
        <w:tc>
          <w:tcPr>
            <w:tcW w:w="179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202280" w:rsidRPr="00446D6C" w:rsidTr="00202280">
        <w:tc>
          <w:tcPr>
            <w:tcW w:w="769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бюджет муниципального образования «Шаралдай» на 2016год</w:t>
            </w:r>
          </w:p>
        </w:tc>
        <w:tc>
          <w:tcPr>
            <w:tcW w:w="179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202280" w:rsidRPr="00446D6C" w:rsidRDefault="00202280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ранее принятые решения Думы муниципального образования «Шаралдай».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новых нормативных  правовых актов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Главы администрации МО «Шаралдай» о результатах деятельности администрации за 2016год.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образования «Шаралдай</w:t>
            </w:r>
            <w:proofErr w:type="gram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»з</w:t>
            </w:r>
            <w:proofErr w:type="gram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2016год.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квартал 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 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летний период 2016 года.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ведущий специалист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работе библиотек, клубов по организации </w:t>
            </w: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досуга населения.  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администрации, работники клубов, библиотек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проблем жителей муниципального образования, работа с обращениями, заявлениями граждан.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работ по благоустройству территорий населенных пунктов.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Апрель-ноябрь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постоянного взаимодействия со средствами массовой организации с целью размещения материалов, сообщений о деятельности Думы муниципального образования «Шаралдай».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депутаты Думы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</w:t>
            </w:r>
            <w:proofErr w:type="spellStart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информащионных</w:t>
            </w:r>
            <w:proofErr w:type="spellEnd"/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стендах нормативно – правовых актов Думы муниципального образования «Шаралдай»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ведущий специалист администрации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реализации муниципальных программ МО «Шаралдай» в 2016году.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ведущий специалист</w:t>
            </w:r>
          </w:p>
        </w:tc>
      </w:tr>
      <w:tr w:rsidR="00683B69" w:rsidRPr="00446D6C" w:rsidTr="00202280">
        <w:tc>
          <w:tcPr>
            <w:tcW w:w="769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0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муниципального образования «Шаралдай» на 2017год</w:t>
            </w:r>
          </w:p>
        </w:tc>
        <w:tc>
          <w:tcPr>
            <w:tcW w:w="179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683B69" w:rsidRPr="00446D6C" w:rsidRDefault="00683B69" w:rsidP="006C11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администрации.</w:t>
            </w:r>
          </w:p>
        </w:tc>
      </w:tr>
    </w:tbl>
    <w:p w:rsidR="008C0BF6" w:rsidRPr="00446D6C" w:rsidRDefault="008C0BF6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CF3" w:rsidRPr="00446D6C" w:rsidRDefault="007D3614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Очередные сессии 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«Шаралдай»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созываются председателем не реже одного раза в три месяца. Методика подготовки и проведения сессий описана в Регламенте. За период с 1 </w:t>
      </w:r>
      <w:r w:rsidR="00A10355" w:rsidRPr="00446D6C">
        <w:rPr>
          <w:rFonts w:ascii="Times New Roman" w:hAnsi="Times New Roman" w:cs="Times New Roman"/>
          <w:sz w:val="24"/>
          <w:szCs w:val="24"/>
        </w:rPr>
        <w:t>января 2016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года по 31 </w:t>
      </w:r>
      <w:r w:rsidR="00A10355" w:rsidRPr="00446D6C">
        <w:rPr>
          <w:rFonts w:ascii="Times New Roman" w:hAnsi="Times New Roman" w:cs="Times New Roman"/>
          <w:sz w:val="24"/>
          <w:szCs w:val="24"/>
        </w:rPr>
        <w:t>декабря 2016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года проведено </w:t>
      </w:r>
      <w:r w:rsidR="002E2D2B" w:rsidRPr="00446D6C">
        <w:rPr>
          <w:rFonts w:ascii="Times New Roman" w:hAnsi="Times New Roman" w:cs="Times New Roman"/>
          <w:sz w:val="24"/>
          <w:szCs w:val="24"/>
        </w:rPr>
        <w:t xml:space="preserve">9 </w:t>
      </w:r>
      <w:r w:rsidR="00556D8B" w:rsidRPr="00446D6C">
        <w:rPr>
          <w:rFonts w:ascii="Times New Roman" w:hAnsi="Times New Roman" w:cs="Times New Roman"/>
          <w:sz w:val="24"/>
          <w:szCs w:val="24"/>
        </w:rPr>
        <w:t xml:space="preserve">сессий,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в ходе которых принято </w:t>
      </w:r>
      <w:r w:rsidR="002E2D2B" w:rsidRPr="00446D6C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решения.</w:t>
      </w:r>
    </w:p>
    <w:p w:rsidR="002B286F" w:rsidRPr="00446D6C" w:rsidRDefault="002B286F" w:rsidP="006C1153">
      <w:pPr>
        <w:pStyle w:val="a8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2B" w:rsidRPr="00446D6C" w:rsidRDefault="00556D8B" w:rsidP="006C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РЕЕСТР РЕШЕНИЙ ДУМЫ МУНИЦИПАЛЬНОГО ОБРАЗОВАНИЯ</w:t>
      </w:r>
      <w:r w:rsidR="002E2D2B" w:rsidRPr="00446D6C">
        <w:rPr>
          <w:rFonts w:ascii="Times New Roman" w:hAnsi="Times New Roman" w:cs="Times New Roman"/>
          <w:b/>
          <w:sz w:val="24"/>
          <w:szCs w:val="24"/>
        </w:rPr>
        <w:t xml:space="preserve"> «ШАРАЛДАЙ» ЗА 2016 ГОД</w:t>
      </w:r>
      <w:r w:rsidR="00ED6F6A" w:rsidRPr="00446D6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2551"/>
        <w:gridCol w:w="1843"/>
        <w:gridCol w:w="5103"/>
      </w:tblGrid>
      <w:tr w:rsidR="002E2D2B" w:rsidRPr="00446D6C" w:rsidTr="00232055">
        <w:tc>
          <w:tcPr>
            <w:tcW w:w="2551" w:type="dxa"/>
            <w:vAlign w:val="center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документа</w:t>
            </w:r>
          </w:p>
        </w:tc>
        <w:tc>
          <w:tcPr>
            <w:tcW w:w="5103" w:type="dxa"/>
            <w:vAlign w:val="center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местных нормативов Градостроительного проектирования муниципального образования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прохождения муниципальной службы в МО «Шаралдай» в новой редакции»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«О направлении средств на мероприятия по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 «Народные инициативы»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№94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приватизации муниципального имущества в МО «Шаралдай» в новой редакции»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«О порядке предоставления в аренду и безвозмездное пользование муниципального имущества муниципального образования «Шаралдай» 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№96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проведении торгов (конкурсов, аукционов) по продаже находящихся в муниципальной собственности земельных участков или права заключения договоров аренды земельных участков на территории МО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учета муниципального имущества и ведения реестра муниципального имущества муниципального образования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№99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постановки на учет объектов недвижимого имущества»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участии в конкурсе и утверждении материалов, характеризующих работу Думы МО «Шаралдай» за 2015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ConsPlusTitle"/>
              <w:widowControl/>
              <w:spacing w:line="276" w:lineRule="auto"/>
              <w:jc w:val="both"/>
              <w:rPr>
                <w:b w:val="0"/>
                <w:bCs w:val="0"/>
              </w:rPr>
            </w:pPr>
            <w:r w:rsidRPr="00446D6C">
              <w:rPr>
                <w:b w:val="0"/>
                <w:bCs w:val="0"/>
              </w:rPr>
              <w:t>«О передаче администрацией МО «Шаралдай» осуществления части полномочий администрации МО «Боханский район» по определению поставщиков (подрядчиков, исполнителей)»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ConsPlusTitle"/>
              <w:widowControl/>
              <w:spacing w:line="276" w:lineRule="auto"/>
              <w:ind w:right="-2"/>
              <w:jc w:val="both"/>
              <w:rPr>
                <w:b w:val="0"/>
                <w:bCs w:val="0"/>
              </w:rPr>
            </w:pPr>
            <w:r w:rsidRPr="00446D6C">
              <w:rPr>
                <w:b w:val="0"/>
                <w:bCs w:val="0"/>
              </w:rPr>
              <w:t>«О передаче администрации МО «Боханский район» отдельных полномочий администрации МО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работы Думы МО «Шаралдай» на 2016г.»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работы ревизионной комиссии МО «Шаралдай» на 2016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№106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ревизионной комиссии Думы МО «Шаралдай» в новой редакции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 107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№92 от 29.01.2016г. «Об утверждении Положения о порядке прохождения муниципальной службы в МО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№89 от 28.12.15 «О бюджете МО «Шаралдай» на 2016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№109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Положения о бюджетном процессе муниципального образования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сельских старостах муниципального образования «Шаралдай» в новой редакции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«О внесении изменений в решение Думы №70 от 26.05.2015г. «Об утверждении административного регламента исполнения муниципальной услуги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«Предоставление гражданам земельных участков в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собственность граждан для индивидуального жилищного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строительства и ведения личного подсобного хозяйства на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территории муниципального образования «Шаралдай»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«О внесении изменений в решение Думы №71 от 26.05.2015г. «Об утверждении административного регламента исполнения муниципальной услуги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 продаже земельных участков, находящихся в</w:t>
            </w: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муниципальной собственности, и земельных участков,</w:t>
            </w: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государственная собственность на которые не</w:t>
            </w:r>
            <w:r w:rsidRPr="00446D6C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разграничена, собственникам объектов недвижимости»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внесении изменений в решение Думы №72 от 26.05.2015г. «Об утверждении 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административного регламента исполнения муниципальной услуги 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 собственность, постоянное (бессрочное)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пользование, аренду земельных участков, находящихся</w:t>
            </w:r>
            <w:r w:rsidRPr="00446D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муниципальной собственности</w:t>
            </w:r>
            <w:r w:rsidRPr="00446D6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№116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Думы №89 от 28.12.15г. «О бюджете МО «Шаралдай» на 2016 год»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предоставлении жилого помещения молодому специалисту»</w:t>
            </w:r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представления депутатами думы муниципального образования «Шаралдай»,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опубликования»</w:t>
            </w:r>
            <w:proofErr w:type="gramEnd"/>
          </w:p>
        </w:tc>
      </w:tr>
      <w:tr w:rsidR="002E2D2B" w:rsidRPr="00446D6C" w:rsidTr="00232055"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№119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квалификационные требования по муниципальной службе» (решение Думы №22 от 11.02.2014г.)</w:t>
            </w:r>
          </w:p>
        </w:tc>
      </w:tr>
      <w:tr w:rsidR="002E2D2B" w:rsidRPr="00446D6C" w:rsidTr="00232055">
        <w:trPr>
          <w:trHeight w:val="14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положение «о порядке прохождения муниципальной службы в муниципальном образовании «Шаралдай» (решение Думы №92 от 29.01.2016г.)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«Об утверждении паспорта общественно значимого проекта с участием граждан, проживающих в сельской местности «возрождение, сохранение и развитие народной культуры, традиций и обычаев на селе – связь поколений»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«Шаралдай»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приватизации муниципального имущества в МО «Шаралдай»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</w:t>
            </w:r>
            <w:r w:rsidR="00882E24"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№89 от 28.12.15 «О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МО «Шаралдай» на 2016 год»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№125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«Шаралдай» на 2016–2020 годы и с перспективой до 2032 года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№127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внесения изменений и дополнений в правила землепользования и застройки муниципального образования «Шаралдай» иркутской области, утвержденные решением думы муниципального образования «Шаралдай» от 11.04.2013г. №170, с внесенными изменениями и дополнениями»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№128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№78 от 31.07.2016г. «Об утверждении положения о бюджетном процессе в МО «Шаралдай»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№129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«О проекте бюджета муниципального образования «Шаралдай» на 2017 год и плановый период 2018-2019 гг.»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№130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муниципальной программы «Комплексное развитие социальной инфраструктуры муниципального образования «Шаралдай» на 2016-2032 гг.»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№131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 на территории муниципального образования "Шаралдай"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№132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Cs/>
                <w:sz w:val="24"/>
                <w:szCs w:val="24"/>
              </w:rPr>
              <w:t>О земельном налоге на территории муниципального образования "Шаралдай"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№133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«Шаралдай» на 2017 год и плановый период 2018-2019 гг.»</w:t>
            </w:r>
          </w:p>
        </w:tc>
      </w:tr>
      <w:tr w:rsidR="002E2D2B" w:rsidRPr="00446D6C" w:rsidTr="00232055">
        <w:trPr>
          <w:trHeight w:val="329"/>
        </w:trPr>
        <w:tc>
          <w:tcPr>
            <w:tcW w:w="2551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Решение Думы №134</w:t>
            </w:r>
          </w:p>
        </w:tc>
        <w:tc>
          <w:tcPr>
            <w:tcW w:w="1843" w:type="dxa"/>
          </w:tcPr>
          <w:p w:rsidR="002E2D2B" w:rsidRPr="00446D6C" w:rsidRDefault="002E2D2B" w:rsidP="006C1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2E2D2B" w:rsidRPr="00446D6C" w:rsidRDefault="002E2D2B" w:rsidP="006C11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Об экономическом обосновании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«Шаралдай»</w:t>
            </w:r>
          </w:p>
        </w:tc>
      </w:tr>
    </w:tbl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Бюджетные и налоговые отношения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10вопросов;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Вопросы местного значения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:12 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Имущественные и земельные отношения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11 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Порядки, Положения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7 вопросов;</w:t>
      </w:r>
    </w:p>
    <w:p w:rsidR="003021FB" w:rsidRPr="00446D6C" w:rsidRDefault="003021FB" w:rsidP="006C1153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Изменения в Устав</w:t>
      </w:r>
      <w:r w:rsidR="00882E24" w:rsidRPr="00446D6C">
        <w:rPr>
          <w:rFonts w:ascii="Times New Roman" w:hAnsi="Times New Roman" w:cs="Times New Roman"/>
          <w:color w:val="000000"/>
          <w:sz w:val="24"/>
          <w:szCs w:val="24"/>
        </w:rPr>
        <w:t>: 4 вопроса.</w:t>
      </w:r>
    </w:p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D8B" w:rsidRPr="00446D6C" w:rsidRDefault="00463BE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Принятые на сессии решения оформляются и направляются главе </w:t>
      </w:r>
      <w:r w:rsidR="002E2D2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>для подписания и обнародования. Протокол заседания сессий подшивается к материалам дела.</w:t>
      </w:r>
    </w:p>
    <w:p w:rsidR="00E97531" w:rsidRPr="00446D6C" w:rsidRDefault="00214CF3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года предсе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>датель Думы</w:t>
      </w:r>
      <w:r w:rsidR="00ED6F6A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9FF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«Шаралдай»</w:t>
      </w:r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и депутаты </w:t>
      </w:r>
      <w:proofErr w:type="gramStart"/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>отчитываются о работе</w:t>
      </w:r>
      <w:proofErr w:type="gramEnd"/>
      <w:r w:rsidR="00556D8B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с избирателями на заседаниях комиссий и сессиях.</w:t>
      </w:r>
      <w:r w:rsidR="00ED6F6A" w:rsidRPr="00446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D8B" w:rsidRPr="00446D6C">
        <w:rPr>
          <w:rFonts w:ascii="Times New Roman" w:hAnsi="Times New Roman" w:cs="Times New Roman"/>
          <w:bCs/>
          <w:iCs/>
          <w:sz w:val="24"/>
          <w:szCs w:val="24"/>
        </w:rPr>
        <w:t>Заседания пров</w:t>
      </w:r>
      <w:r w:rsidR="003379FF" w:rsidRPr="00446D6C">
        <w:rPr>
          <w:rFonts w:ascii="Times New Roman" w:hAnsi="Times New Roman" w:cs="Times New Roman"/>
          <w:bCs/>
          <w:iCs/>
          <w:sz w:val="24"/>
          <w:szCs w:val="24"/>
        </w:rPr>
        <w:t>одятся в</w:t>
      </w:r>
      <w:r w:rsidR="00ED6F6A"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кабинете главы администрации </w:t>
      </w:r>
      <w:r w:rsidR="00ED6F6A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79FF"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«Шаралдай». </w:t>
      </w:r>
    </w:p>
    <w:p w:rsidR="00463BEB" w:rsidRPr="00446D6C" w:rsidRDefault="00463BEB" w:rsidP="006C115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gramStart"/>
      <w:r w:rsidRPr="00446D6C">
        <w:rPr>
          <w:rFonts w:ascii="Times New Roman" w:hAnsi="Times New Roman" w:cs="Times New Roman"/>
          <w:bCs/>
          <w:iCs/>
          <w:sz w:val="24"/>
          <w:szCs w:val="24"/>
        </w:rPr>
        <w:t>В соответствии с Положением о ведении федерального регистра муниципальных нормативных правовых актов, утвержденным постановлением Правительства Российской Федерации от 10.09.2008года №657 «О введении федерального регистра муниципальных нормативных правовых актов», Законом Иркутской области от 12.03.2009года №10-оз «О порядке регистрации и ведения регистра муниципальных правовых актах Иркутской области»</w:t>
      </w:r>
      <w:r w:rsidR="007F34AB"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, в 2016году </w:t>
      </w:r>
      <w:r w:rsidRPr="00446D6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F34AB" w:rsidRPr="00446D6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муниципальных правовых актов были своевременно направлены для включения в Регистр</w:t>
      </w:r>
      <w:proofErr w:type="gramEnd"/>
      <w:r w:rsidRPr="00446D6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муниципальных нормативных правовых актов Иркутской области.</w:t>
      </w:r>
    </w:p>
    <w:p w:rsidR="00A10355" w:rsidRPr="00446D6C" w:rsidRDefault="007F34AB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Проекты </w:t>
      </w:r>
      <w:r w:rsidRPr="00446D6C">
        <w:rPr>
          <w:rFonts w:ascii="Times New Roman" w:hAnsi="Times New Roman" w:cs="Times New Roman"/>
          <w:bCs/>
          <w:iCs/>
          <w:sz w:val="24"/>
          <w:szCs w:val="24"/>
        </w:rPr>
        <w:t>муниципальных нормативных правовых актов</w:t>
      </w:r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решения   Думы муниципального образования «Шаралдай»   в 2016 году направлялись на экспертизу в </w:t>
      </w:r>
      <w:proofErr w:type="spellStart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Боханскую</w:t>
      </w:r>
      <w:proofErr w:type="spellEnd"/>
      <w:r w:rsidR="00A10355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прокуратуру. По результатам проводимых экспертиз нормативных правовых актов, принятых, Думой муниципального образования «Шаралдай»  нарушений действующего законодательства не выявлено</w:t>
      </w:r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(Об утверждении порядка проведения </w:t>
      </w:r>
      <w:proofErr w:type="spellStart"/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НПА и проект</w:t>
      </w:r>
      <w:r w:rsidR="00FF38E6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нормативно-правовых актов 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A10355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«Шаралдай» №17 от 11.02.2014г)</w:t>
      </w:r>
      <w:r w:rsidR="00ED6F6A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4BE8" w:rsidRPr="00446D6C" w:rsidRDefault="00CD4BE8" w:rsidP="006C1153">
      <w:pPr>
        <w:pStyle w:val="a3"/>
        <w:spacing w:line="276" w:lineRule="auto"/>
        <w:ind w:firstLine="225"/>
        <w:jc w:val="both"/>
        <w:rPr>
          <w:shd w:val="clear" w:color="auto" w:fill="FFFFFF"/>
        </w:rPr>
      </w:pPr>
      <w:proofErr w:type="gramStart"/>
      <w:r w:rsidRPr="00446D6C">
        <w:rPr>
          <w:shd w:val="clear" w:color="auto" w:fill="FFFFFF"/>
        </w:rPr>
        <w:t>Устав это основной документ регламентирующий вопросы правовой, территориальной, экономическ</w:t>
      </w:r>
      <w:r w:rsidR="00FF38E6" w:rsidRPr="00446D6C">
        <w:rPr>
          <w:shd w:val="clear" w:color="auto" w:fill="FFFFFF"/>
        </w:rPr>
        <w:t xml:space="preserve">ой и финансовой организации в </w:t>
      </w:r>
      <w:r w:rsidR="00FF38E6" w:rsidRPr="00446D6C">
        <w:t>муниципального образования</w:t>
      </w:r>
      <w:r w:rsidRPr="00446D6C">
        <w:rPr>
          <w:shd w:val="clear" w:color="auto" w:fill="FFFFFF"/>
        </w:rPr>
        <w:t xml:space="preserve"> «Шаралдай».</w:t>
      </w:r>
      <w:proofErr w:type="gramEnd"/>
      <w:r w:rsidRPr="00446D6C">
        <w:rPr>
          <w:shd w:val="clear" w:color="auto" w:fill="FFFFFF"/>
        </w:rPr>
        <w:t xml:space="preserve"> Полномочия органов местного самоуправления Поселения по решению вопросов местного значения с</w:t>
      </w:r>
      <w:r w:rsidR="00FF38E6" w:rsidRPr="00446D6C">
        <w:rPr>
          <w:shd w:val="clear" w:color="auto" w:fill="FFFFFF"/>
        </w:rPr>
        <w:t>т.8 принятие Устава</w:t>
      </w:r>
      <w:r w:rsidR="00FF38E6" w:rsidRPr="00446D6C">
        <w:t xml:space="preserve"> муниципального образования</w:t>
      </w:r>
      <w:r w:rsidR="00FF38E6" w:rsidRPr="00446D6C">
        <w:rPr>
          <w:shd w:val="clear" w:color="auto" w:fill="FFFFFF"/>
        </w:rPr>
        <w:t xml:space="preserve"> </w:t>
      </w:r>
      <w:r w:rsidRPr="00446D6C">
        <w:rPr>
          <w:shd w:val="clear" w:color="auto" w:fill="FFFFFF"/>
        </w:rPr>
        <w:t xml:space="preserve"> «Шаралдай» и внесен</w:t>
      </w:r>
      <w:r w:rsidR="00A10355" w:rsidRPr="00446D6C">
        <w:rPr>
          <w:shd w:val="clear" w:color="auto" w:fill="FFFFFF"/>
        </w:rPr>
        <w:t>ие в него изменений и дополнений</w:t>
      </w:r>
      <w:r w:rsidRPr="00446D6C">
        <w:rPr>
          <w:shd w:val="clear" w:color="auto" w:fill="FFFFFF"/>
        </w:rPr>
        <w:t>, издание муниципальных правовых актов.</w:t>
      </w:r>
      <w:bookmarkEnd w:id="0"/>
    </w:p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     Работа по совершенствованию Устава проводится постоянно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и совместно с администрацией муниципального образования</w:t>
      </w:r>
      <w:r w:rsidRPr="00446D6C">
        <w:rPr>
          <w:rFonts w:ascii="Times New Roman" w:hAnsi="Times New Roman" w:cs="Times New Roman"/>
          <w:sz w:val="24"/>
          <w:szCs w:val="24"/>
        </w:rPr>
        <w:t xml:space="preserve"> «Шаралдай. В связи с изменением действующего законодательства внесены изменения и дополнения в Устав муниципального образования «Шаралдай». При проведении этой процедуры были соблюдены все требования: проект опубликован и вынесен на </w:t>
      </w:r>
      <w:r w:rsidR="002E2D2B" w:rsidRPr="00446D6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446D6C">
        <w:rPr>
          <w:rFonts w:ascii="Times New Roman" w:hAnsi="Times New Roman" w:cs="Times New Roman"/>
          <w:sz w:val="24"/>
          <w:szCs w:val="24"/>
        </w:rPr>
        <w:t>, принята резолюци</w:t>
      </w:r>
      <w:r w:rsidR="002E2D2B" w:rsidRPr="00446D6C">
        <w:rPr>
          <w:rFonts w:ascii="Times New Roman" w:hAnsi="Times New Roman" w:cs="Times New Roman"/>
          <w:sz w:val="24"/>
          <w:szCs w:val="24"/>
        </w:rPr>
        <w:t>я публичных слушаний, затем Думой</w:t>
      </w:r>
      <w:r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FF38E6" w:rsidRPr="00446D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46D6C">
        <w:rPr>
          <w:rFonts w:ascii="Times New Roman" w:hAnsi="Times New Roman" w:cs="Times New Roman"/>
          <w:sz w:val="24"/>
          <w:szCs w:val="24"/>
        </w:rPr>
        <w:t xml:space="preserve"> «Шаралдай» принято решение о внесении изменений и дополнений в Устав. Решения о внесении измен</w:t>
      </w:r>
      <w:r w:rsidR="00A50BAA" w:rsidRPr="00446D6C">
        <w:rPr>
          <w:rFonts w:ascii="Times New Roman" w:hAnsi="Times New Roman" w:cs="Times New Roman"/>
          <w:sz w:val="24"/>
          <w:szCs w:val="24"/>
        </w:rPr>
        <w:t>ений и дополнений в Устав в 2016</w:t>
      </w:r>
      <w:r w:rsidRPr="00446D6C">
        <w:rPr>
          <w:rFonts w:ascii="Times New Roman" w:hAnsi="Times New Roman" w:cs="Times New Roman"/>
          <w:sz w:val="24"/>
          <w:szCs w:val="24"/>
        </w:rPr>
        <w:t xml:space="preserve"> году зарегистрированы в Управлении Министерства юстиции Росс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ийской Федерации в Иркутской </w:t>
      </w:r>
      <w:r w:rsidRPr="00446D6C">
        <w:rPr>
          <w:rFonts w:ascii="Times New Roman" w:hAnsi="Times New Roman" w:cs="Times New Roman"/>
          <w:sz w:val="24"/>
          <w:szCs w:val="24"/>
        </w:rPr>
        <w:t xml:space="preserve"> области   и обнародованы. В декабре в Управление Министерства юстиц</w:t>
      </w:r>
      <w:r w:rsidR="008F41C3" w:rsidRPr="00446D6C">
        <w:rPr>
          <w:rFonts w:ascii="Times New Roman" w:hAnsi="Times New Roman" w:cs="Times New Roman"/>
          <w:sz w:val="24"/>
          <w:szCs w:val="24"/>
        </w:rPr>
        <w:t xml:space="preserve">ии Российской Федерации 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Pr="00446D6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8F41C3" w:rsidRPr="00446D6C">
        <w:rPr>
          <w:rFonts w:ascii="Times New Roman" w:hAnsi="Times New Roman" w:cs="Times New Roman"/>
          <w:sz w:val="24"/>
          <w:szCs w:val="24"/>
        </w:rPr>
        <w:t>сдан</w:t>
      </w:r>
      <w:r w:rsidRPr="00446D6C">
        <w:rPr>
          <w:rFonts w:ascii="Times New Roman" w:hAnsi="Times New Roman" w:cs="Times New Roman"/>
          <w:sz w:val="24"/>
          <w:szCs w:val="24"/>
        </w:rPr>
        <w:t xml:space="preserve"> на рег</w:t>
      </w:r>
      <w:r w:rsidR="008F41C3" w:rsidRPr="00446D6C">
        <w:rPr>
          <w:rFonts w:ascii="Times New Roman" w:hAnsi="Times New Roman" w:cs="Times New Roman"/>
          <w:sz w:val="24"/>
          <w:szCs w:val="24"/>
        </w:rPr>
        <w:t>истрацию  Устав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 «Шаралдай»</w:t>
      </w:r>
      <w:r w:rsidRPr="00446D6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021FB" w:rsidRPr="00446D6C" w:rsidRDefault="003021FB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8E6" w:rsidRPr="00446D6C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  <w:r w:rsidR="00A50BAA" w:rsidRPr="00446D6C">
        <w:rPr>
          <w:rFonts w:ascii="Times New Roman" w:hAnsi="Times New Roman" w:cs="Times New Roman"/>
          <w:sz w:val="24"/>
          <w:szCs w:val="24"/>
        </w:rPr>
        <w:t xml:space="preserve"> «Шаралдай»</w:t>
      </w:r>
      <w:r w:rsidRPr="00446D6C">
        <w:rPr>
          <w:rFonts w:ascii="Times New Roman" w:hAnsi="Times New Roman" w:cs="Times New Roman"/>
          <w:sz w:val="24"/>
          <w:szCs w:val="24"/>
        </w:rPr>
        <w:t xml:space="preserve"> ведет нормотворческую работу, направленную на урегулирование разных сфер жизнедеятельности поселения в соответствии с его компетенцией, с целью создания благоприятных условий жизни населения. Представительным органом приняты или внесены изменения и дополнения в Положения, Порядки, Решения:</w:t>
      </w:r>
    </w:p>
    <w:p w:rsidR="002C75E2" w:rsidRPr="00446D6C" w:rsidRDefault="002C75E2" w:rsidP="006C11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местных нормативов Градостроительного проектирования муниципального образования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lastRenderedPageBreak/>
        <w:t>«Об утверждении Положения «О порядке прохождения муниципальной службы в МО «Шаралдай» в новой редакции».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приватизации муниципального имущества в МО «Шаралдай» в новой редакции».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порядке предоставления в аренду и безвозмездное пользование муниципального имущества муниципального образования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проведении торгов (конкурсов, аукционов) по продаже находящихся в муниципальной собственности земельных участков или права заключения договоров аренды земельных участков на территории МО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Об утверждении Положения «О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порядке учета муниципального имущества и ведения реестра муниципального имущества муниципального образования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«Об утверждении Положения «О порядке постановки на учет объектов недвижимого имущества».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МО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Об утверждении Положения о ревизионной комиссии Думы МО «Шаралдай» в новой редакции.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№92 от 29.01.2016г. «Об утверждении Положения о порядке прохождения муниципальной службы в МО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 внесении изменений в Решение Думы №89 от 28.12.15 «О бюджете МО «Шаралдай» на 2016 год».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 бюджетном процессе муниципального образования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Об утверждении положения о сельских старостах муниципального образования «Шаралдай» в новой редакции.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«Шаралдай».</w:t>
      </w:r>
    </w:p>
    <w:p w:rsidR="004508D2" w:rsidRPr="00446D6C" w:rsidRDefault="004508D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«Шаралдай»</w:t>
      </w:r>
      <w:r w:rsidR="002C75E2" w:rsidRPr="00446D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«О внесении изменений в решение Думы №70 от 26.05.2015г. «Об утверждении административного регламента исполнения муниципальной услуги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«Предоставление гражданам земельных участков в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собственность граждан для индивидуального жилищного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строительства и ведения личного подсобного хозяйства на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территории муниципального образования «Шаралдай».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«О внесении изменений в решение Думы №71 от 26.05.2015г. «Об утверждении административного регламента исполнения муниципальной услуги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 продаже земельных участков, находящихся в</w:t>
      </w: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муниципальной собственности, и земельных участков,</w:t>
      </w: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государственная собственность на которые не</w:t>
      </w:r>
      <w:r w:rsidRPr="00446D6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разграничена, собственникам объектов недвижимости».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О внесении изменений в решение Думы №72 от 26.05.2015г. «Об утверждении административного регламента исполнения муниципальной услуги 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в собственность, постоянное (бессрочное)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пользование, аренду земельных участков, находящихся</w:t>
      </w:r>
      <w:r w:rsidRPr="00446D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муниципальной собственности</w:t>
      </w:r>
      <w:r w:rsidRPr="00446D6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».</w:t>
      </w:r>
    </w:p>
    <w:p w:rsidR="002C75E2" w:rsidRPr="00446D6C" w:rsidRDefault="002C5037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C75E2" w:rsidRPr="00446D6C">
        <w:rPr>
          <w:rFonts w:ascii="Times New Roman" w:eastAsia="Times New Roman" w:hAnsi="Times New Roman" w:cs="Times New Roman"/>
          <w:sz w:val="24"/>
          <w:szCs w:val="24"/>
        </w:rPr>
        <w:t>«О по</w:t>
      </w:r>
      <w:r w:rsidRPr="00446D6C">
        <w:rPr>
          <w:rFonts w:ascii="Times New Roman" w:eastAsia="Times New Roman" w:hAnsi="Times New Roman" w:cs="Times New Roman"/>
          <w:sz w:val="24"/>
          <w:szCs w:val="24"/>
        </w:rPr>
        <w:t>рядке представления депутатами Д</w:t>
      </w:r>
      <w:r w:rsidR="002C75E2" w:rsidRPr="00446D6C">
        <w:rPr>
          <w:rFonts w:ascii="Times New Roman" w:eastAsia="Times New Roman" w:hAnsi="Times New Roman" w:cs="Times New Roman"/>
          <w:sz w:val="24"/>
          <w:szCs w:val="24"/>
        </w:rPr>
        <w:t>умы муниципального образования «Шаралдай»,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опубликования».</w:t>
      </w:r>
      <w:proofErr w:type="gramEnd"/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внесении изменений в квалификационные требования по муниципальной службе» (решение Думы №22 от 11.02.2014г.).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внесении изменений в положение «О порядке прохождения муниципальной службы в муниципальном образовании «Шаралдай» (решение Думы №92 от 29.01.2016г.).</w:t>
      </w:r>
    </w:p>
    <w:p w:rsidR="002C75E2" w:rsidRPr="00446D6C" w:rsidRDefault="002C5037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2C75E2" w:rsidRPr="00446D6C">
        <w:rPr>
          <w:rFonts w:ascii="Times New Roman" w:hAnsi="Times New Roman" w:cs="Times New Roman"/>
          <w:sz w:val="24"/>
          <w:szCs w:val="24"/>
        </w:rPr>
        <w:t>«О приватизации муниципального имущества в МО «Шаралдай».</w:t>
      </w:r>
    </w:p>
    <w:p w:rsidR="002C75E2" w:rsidRPr="00446D6C" w:rsidRDefault="002C5037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2C75E2" w:rsidRPr="00446D6C">
        <w:rPr>
          <w:rFonts w:ascii="Times New Roman" w:hAnsi="Times New Roman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 образования «Шаралдай» на 2016–2020 годы и с перспективой до 2032 года.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eastAsia="Times New Roman" w:hAnsi="Times New Roman" w:cs="Times New Roman"/>
          <w:sz w:val="24"/>
          <w:szCs w:val="24"/>
        </w:rPr>
        <w:t>«О внесения изменений и дополнений в правила землепользования и застройки муниципального образования «Шаралдай» иркутской области, утвержденные решением думы муниципального образования «Шаралдай» от 11.04.2013г. №170, с внесенными изменениями и дополнениями».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№78 от 31.07.2016г. «Об утверждении положения о бюджетном процессе в МО «Шаралдай».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проекте бюджета муниципального образования «Шаралдай» на 2017 год и плановый период 2018-2019 гг.».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программы «Комплексное развитие социальной инфраструктуры муниципального образования «Шаралдай» на 2016-2032 гг.».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налоге на имущество физических лиц на территории муниципального образования "Шаралдай".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Cs/>
          <w:sz w:val="24"/>
          <w:szCs w:val="24"/>
        </w:rPr>
        <w:t>О земельном налоге на территории муниципального образования "Шаралдай".</w:t>
      </w:r>
    </w:p>
    <w:p w:rsidR="002C75E2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«О бюдже</w:t>
      </w:r>
      <w:r w:rsidR="002C5037" w:rsidRPr="00446D6C">
        <w:rPr>
          <w:rFonts w:ascii="Times New Roman" w:hAnsi="Times New Roman" w:cs="Times New Roman"/>
          <w:sz w:val="24"/>
          <w:szCs w:val="24"/>
        </w:rPr>
        <w:t>те</w:t>
      </w:r>
      <w:r w:rsidRPr="00446D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«Шаралдай» на 2017 год и плановый период 2018-2019 гг.»</w:t>
      </w:r>
    </w:p>
    <w:p w:rsidR="00FD6678" w:rsidRPr="00446D6C" w:rsidRDefault="002C75E2" w:rsidP="006C1153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Об экономическом обосновании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«Шаралдай».</w:t>
      </w:r>
    </w:p>
    <w:p w:rsidR="005C6846" w:rsidRPr="00446D6C" w:rsidRDefault="005C6846" w:rsidP="006C1153">
      <w:pPr>
        <w:pStyle w:val="a8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753" w:rsidRPr="00446D6C" w:rsidRDefault="00ED413D" w:rsidP="006C11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представительного органа</w:t>
      </w:r>
      <w:r w:rsidR="00FD6678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коллективного и свободного обсуждения и решения</w:t>
      </w: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 Деятельность представительного органа Думы муниципального образования «Шаралдай»</w:t>
      </w:r>
      <w:r w:rsidR="00FD6678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освещается в средствах массовой информации.</w:t>
      </w:r>
    </w:p>
    <w:p w:rsidR="008C0BF6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C0BF6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деятельности представительного органа доводится до населения через информационный стенд в здании администрации о структуре представительного органа и его состава. </w:t>
      </w:r>
    </w:p>
    <w:p w:rsidR="008C0BF6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BF6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избирательном округе проводится прием избирателей в соответствии с графиком. </w:t>
      </w:r>
      <w:r w:rsidR="008C0BF6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Об утверждении графика личн</w:t>
      </w:r>
      <w:r w:rsidR="00FF38E6"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приемов граждан депутатами 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«Шаралдай» №29 от 23.04.2014г)</w:t>
      </w:r>
      <w:r w:rsidR="008C0BF6" w:rsidRPr="0044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0BF6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0BF6" w:rsidRPr="0044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граждан  осуществляется в  административных помещениях и по месту работы депутатов в селах и деревнях. </w:t>
      </w:r>
    </w:p>
    <w:p w:rsidR="0011760C" w:rsidRPr="00446D6C" w:rsidRDefault="0011760C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55" w:rsidRPr="00446D6C" w:rsidRDefault="00A50BAA" w:rsidP="006C11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граждан по личным вопросам депутатами МО «Шаралдай».</w:t>
      </w:r>
    </w:p>
    <w:p w:rsidR="00214CF3" w:rsidRPr="00446D6C" w:rsidRDefault="00214CF3" w:rsidP="006C11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41"/>
        <w:gridCol w:w="1855"/>
        <w:gridCol w:w="2288"/>
        <w:gridCol w:w="2090"/>
        <w:gridCol w:w="1129"/>
        <w:gridCol w:w="1668"/>
      </w:tblGrid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232055" w:rsidRPr="00446D6C" w:rsidRDefault="00D61678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2055" w:rsidRPr="00446D6C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Часы приёма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Руководитель ИП «Богданов Г.И</w:t>
            </w:r>
            <w:r w:rsidR="0011760C" w:rsidRPr="00446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«Шаралдай»,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Трусова Анна Ивановна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11760C" w:rsidRPr="00446D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Богданова Людмила Викторовна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11760C" w:rsidRPr="0044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16.00.до 17.00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Татьяна Вадимовна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 13.30 до 14.3-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Пожарник ПЧ №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Харагунская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НОШ,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С.17.00 до 18.00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Доботкин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Валерьеич</w:t>
            </w:r>
            <w:proofErr w:type="spellEnd"/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Харагунская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НОШ,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Стемплевская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школа – сад»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НШД/С»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НШД/С»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13.00до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Тронц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работник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МУК СКЦ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«Шаралдай»,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</w:tc>
      </w:tr>
      <w:tr w:rsidR="00232055" w:rsidRPr="00446D6C" w:rsidTr="00232055"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Достовалов Степан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Водитель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/а администрации МО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«Шаралдай»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«Шаралдай»,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15.00</w:t>
            </w:r>
          </w:p>
        </w:tc>
        <w:tc>
          <w:tcPr>
            <w:tcW w:w="0" w:type="auto"/>
          </w:tcPr>
          <w:p w:rsidR="00232055" w:rsidRPr="00446D6C" w:rsidRDefault="00232055" w:rsidP="006C1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</w:tbl>
    <w:p w:rsidR="0011760C" w:rsidRPr="00446D6C" w:rsidRDefault="0011760C" w:rsidP="006C1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055" w:rsidRPr="00446D6C" w:rsidRDefault="0011760C" w:rsidP="006C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6C">
        <w:rPr>
          <w:rFonts w:ascii="Times New Roman" w:hAnsi="Times New Roman" w:cs="Times New Roman"/>
          <w:b/>
          <w:sz w:val="24"/>
          <w:szCs w:val="24"/>
        </w:rPr>
        <w:t>(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>Решение Думы «</w:t>
      </w:r>
      <w:r w:rsidRPr="00446D6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 xml:space="preserve"> грани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 xml:space="preserve">ц полномочий между депутатами 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8E6" w:rsidRPr="00446D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F38E6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="00416A6C" w:rsidRPr="00446D6C">
        <w:rPr>
          <w:rFonts w:ascii="Times New Roman" w:hAnsi="Times New Roman" w:cs="Times New Roman"/>
          <w:b/>
          <w:sz w:val="24"/>
          <w:szCs w:val="24"/>
        </w:rPr>
        <w:t>«Шаралдай» от 08.10.2013г №7).</w:t>
      </w:r>
      <w:r w:rsidR="00232055" w:rsidRPr="00446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Турусовй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А.И, с. Дундай, улица Заречная, улица Калинина.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Утвердить границы полномочий депутата МО «Шаралдай» Ивановой Т.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, с. Дундай, улица Центральная.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Тронц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, с. Дундай, улица Халун</w:t>
      </w:r>
      <w:r w:rsidR="00D61678" w:rsidRPr="00446D6C">
        <w:rPr>
          <w:rFonts w:ascii="Times New Roman" w:hAnsi="Times New Roman" w:cs="Times New Roman"/>
          <w:sz w:val="24"/>
          <w:szCs w:val="24"/>
        </w:rPr>
        <w:t>, улица Молодежная</w:t>
      </w:r>
      <w:r w:rsidRPr="00446D6C">
        <w:rPr>
          <w:rFonts w:ascii="Times New Roman" w:hAnsi="Times New Roman" w:cs="Times New Roman"/>
          <w:sz w:val="24"/>
          <w:szCs w:val="24"/>
        </w:rPr>
        <w:t>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Богданова Г И,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(12 дворов),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д.Ида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(11дворов).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Доботкина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Н.В, д.Харагун, улица Центральная №</w:t>
      </w:r>
      <w:r w:rsidR="00D61678" w:rsidRPr="00446D6C">
        <w:rPr>
          <w:rFonts w:ascii="Times New Roman" w:hAnsi="Times New Roman" w:cs="Times New Roman"/>
          <w:sz w:val="24"/>
          <w:szCs w:val="24"/>
        </w:rPr>
        <w:t xml:space="preserve"> </w:t>
      </w:r>
      <w:r w:rsidRPr="00446D6C">
        <w:rPr>
          <w:rFonts w:ascii="Times New Roman" w:hAnsi="Times New Roman" w:cs="Times New Roman"/>
          <w:sz w:val="24"/>
          <w:szCs w:val="24"/>
        </w:rPr>
        <w:t>8-37, д.Веселая Поляна (6 дворов).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Балдаева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В.К,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Харагун, улица Ключевая, улица Набережная, улица Молодежная, улица Центра</w:t>
      </w:r>
      <w:r w:rsidR="00D61678" w:rsidRPr="00446D6C">
        <w:rPr>
          <w:rFonts w:ascii="Times New Roman" w:hAnsi="Times New Roman" w:cs="Times New Roman"/>
          <w:sz w:val="24"/>
          <w:szCs w:val="24"/>
        </w:rPr>
        <w:t>льная №1-7, д.Граничное (2 дома), д.Базой (2 дома</w:t>
      </w:r>
      <w:r w:rsidRPr="00446D6C">
        <w:rPr>
          <w:rFonts w:ascii="Times New Roman" w:hAnsi="Times New Roman" w:cs="Times New Roman"/>
          <w:sz w:val="24"/>
          <w:szCs w:val="24"/>
        </w:rPr>
        <w:t>).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Достовалова С.М,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д.Нашата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, улица Подгорная, улица Лесная №1-22.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Богдановой Л.В,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д.Нашата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>, улица Таежная, улица Лесная №24-44.</w:t>
      </w:r>
    </w:p>
    <w:p w:rsidR="00232055" w:rsidRPr="00446D6C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Мамонцевой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Н.П, д. Вершина, улица Набережная, улица Советская, №1-55.</w:t>
      </w:r>
    </w:p>
    <w:p w:rsidR="00232055" w:rsidRPr="00237E0F" w:rsidRDefault="00232055" w:rsidP="006C1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Утвердить границы полномочий депутата МО «Шаралдай» </w:t>
      </w:r>
      <w:proofErr w:type="spellStart"/>
      <w:r w:rsidRPr="00446D6C">
        <w:rPr>
          <w:rFonts w:ascii="Times New Roman" w:hAnsi="Times New Roman" w:cs="Times New Roman"/>
          <w:sz w:val="24"/>
          <w:szCs w:val="24"/>
        </w:rPr>
        <w:t>Стемплевской</w:t>
      </w:r>
      <w:proofErr w:type="spellEnd"/>
      <w:r w:rsidRPr="00446D6C">
        <w:rPr>
          <w:rFonts w:ascii="Times New Roman" w:hAnsi="Times New Roman" w:cs="Times New Roman"/>
          <w:sz w:val="24"/>
          <w:szCs w:val="24"/>
        </w:rPr>
        <w:t xml:space="preserve"> И.П, д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ершина, улица Школьная, улица Советская, №56-111.</w:t>
      </w:r>
      <w:r w:rsidRPr="00446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E0F" w:rsidRPr="00237E0F" w:rsidRDefault="00237E0F" w:rsidP="00237E0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37E0F">
        <w:rPr>
          <w:rFonts w:ascii="Times New Roman" w:hAnsi="Times New Roman" w:cs="Times New Roman"/>
          <w:color w:val="000000"/>
          <w:sz w:val="24"/>
          <w:szCs w:val="24"/>
        </w:rPr>
        <w:t>Депутаты Думы МО «Шаралдай» продемонстрировали за эти годы высокий профессионализм и ответственность перед избирателями. Сформировалась система взаимодействия депутатов Думы с избирателями, общественными объединениями. Особо стоит отметить тесное взаимодействие исполнительными органами местного самоуправления и их совместную колоссальную работу, направленную                на укрепление основ народовластия и реформирования местного самоуправления.</w:t>
      </w:r>
    </w:p>
    <w:p w:rsidR="00237E0F" w:rsidRPr="00237E0F" w:rsidRDefault="00237E0F" w:rsidP="00237E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7E0F">
        <w:rPr>
          <w:rFonts w:ascii="Times New Roman" w:hAnsi="Times New Roman" w:cs="Times New Roman"/>
          <w:color w:val="000000"/>
          <w:sz w:val="24"/>
          <w:szCs w:val="24"/>
        </w:rPr>
        <w:t xml:space="preserve">   Еще раз благодарю депутатов за оказанное доверие, и пусть нам всем сопутствуют успехи в нашей непростой, ответственной, но очень необходимой всем жителям МО «Шаралдай»  деятельности!</w:t>
      </w:r>
    </w:p>
    <w:p w:rsidR="00237E0F" w:rsidRPr="00446D6C" w:rsidRDefault="00237E0F" w:rsidP="00237E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1153" w:rsidRPr="00446D6C" w:rsidRDefault="006C1153" w:rsidP="006C11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0" w:type="dxa"/>
        <w:tblInd w:w="594" w:type="dxa"/>
        <w:tblLook w:val="0000"/>
      </w:tblPr>
      <w:tblGrid>
        <w:gridCol w:w="8780"/>
      </w:tblGrid>
      <w:tr w:rsidR="006C1153" w:rsidRPr="00446D6C" w:rsidTr="006C1153">
        <w:trPr>
          <w:trHeight w:val="315"/>
        </w:trPr>
        <w:tc>
          <w:tcPr>
            <w:tcW w:w="8780" w:type="dxa"/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Динамика основных бюджетных показателей муниципального образования «Шаралдай»</w:t>
            </w:r>
          </w:p>
        </w:tc>
      </w:tr>
    </w:tbl>
    <w:p w:rsidR="006C1153" w:rsidRPr="00446D6C" w:rsidRDefault="006C1153" w:rsidP="006C115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394"/>
        <w:gridCol w:w="1276"/>
        <w:gridCol w:w="1417"/>
      </w:tblGrid>
      <w:tr w:rsidR="006C1153" w:rsidRPr="00446D6C" w:rsidTr="006C1153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1153" w:rsidRPr="00446D6C" w:rsidTr="006C1153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бюджета, 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10096</w:t>
            </w:r>
          </w:p>
        </w:tc>
      </w:tr>
      <w:tr w:rsidR="006C1153" w:rsidRPr="00446D6C" w:rsidTr="006C1153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153" w:rsidRPr="00446D6C" w:rsidRDefault="006C1153" w:rsidP="006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1153" w:rsidRPr="00446D6C" w:rsidRDefault="006C1153" w:rsidP="006C11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</w:tc>
      </w:tr>
    </w:tbl>
    <w:p w:rsidR="006C1153" w:rsidRPr="00446D6C" w:rsidRDefault="006C1153" w:rsidP="006C1153">
      <w:pPr>
        <w:pStyle w:val="a8"/>
        <w:tabs>
          <w:tab w:val="left" w:pos="7872"/>
        </w:tabs>
        <w:rPr>
          <w:rFonts w:ascii="Times New Roman" w:hAnsi="Times New Roman" w:cs="Times New Roman"/>
          <w:b/>
          <w:sz w:val="24"/>
          <w:szCs w:val="24"/>
        </w:rPr>
      </w:pPr>
    </w:p>
    <w:p w:rsidR="006C1153" w:rsidRPr="00446D6C" w:rsidRDefault="006C1153" w:rsidP="006C1153">
      <w:pPr>
        <w:pStyle w:val="a8"/>
        <w:numPr>
          <w:ilvl w:val="0"/>
          <w:numId w:val="6"/>
        </w:numPr>
        <w:tabs>
          <w:tab w:val="left" w:pos="78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6C">
        <w:rPr>
          <w:rFonts w:ascii="Times New Roman" w:hAnsi="Times New Roman" w:cs="Times New Roman"/>
          <w:b/>
          <w:sz w:val="24"/>
          <w:szCs w:val="24"/>
        </w:rPr>
        <w:t xml:space="preserve">Доходы местного бюджета </w:t>
      </w:r>
    </w:p>
    <w:tbl>
      <w:tblPr>
        <w:tblpPr w:leftFromText="180" w:rightFromText="180" w:vertAnchor="text" w:horzAnchor="margin" w:tblpY="119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369"/>
        <w:gridCol w:w="1013"/>
        <w:gridCol w:w="995"/>
        <w:gridCol w:w="1422"/>
        <w:gridCol w:w="1043"/>
        <w:gridCol w:w="996"/>
        <w:gridCol w:w="1422"/>
      </w:tblGrid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План 2015 г.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Факт 2015 г.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План 2016 г. 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Факт 2016 г.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101 %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138 %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100,1%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2293,0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пошлина 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107 %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арендной платы за земельные участи,  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поселения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 находящегося в собственности поселения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118 %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</w:tr>
      <w:tr w:rsidR="006C1153" w:rsidRPr="00446D6C" w:rsidTr="006C1153">
        <w:tc>
          <w:tcPr>
            <w:tcW w:w="589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90,0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140,0.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155%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25,0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25,0.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1153" w:rsidRPr="00446D6C" w:rsidTr="006C1153">
        <w:tc>
          <w:tcPr>
            <w:tcW w:w="2962" w:type="dxa"/>
            <w:gridSpan w:val="2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собственных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</w:t>
            </w:r>
          </w:p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2242,0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107 %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3662,0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105 %</w:t>
            </w:r>
          </w:p>
        </w:tc>
      </w:tr>
      <w:tr w:rsidR="006C1153" w:rsidRPr="00446D6C" w:rsidTr="006C1153">
        <w:tc>
          <w:tcPr>
            <w:tcW w:w="2962" w:type="dxa"/>
            <w:gridSpan w:val="2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6709,5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6452,3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96 %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6434,0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6434,0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6C1153" w:rsidRPr="00446D6C" w:rsidTr="006C1153"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014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8809,5</w:t>
            </w:r>
          </w:p>
        </w:tc>
        <w:tc>
          <w:tcPr>
            <w:tcW w:w="996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8694,3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98,7 %</w:t>
            </w:r>
          </w:p>
        </w:tc>
        <w:tc>
          <w:tcPr>
            <w:tcW w:w="1045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9934,0</w:t>
            </w:r>
          </w:p>
        </w:tc>
        <w:tc>
          <w:tcPr>
            <w:tcW w:w="987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10096,0</w:t>
            </w:r>
          </w:p>
        </w:tc>
        <w:tc>
          <w:tcPr>
            <w:tcW w:w="1422" w:type="dxa"/>
          </w:tcPr>
          <w:p w:rsidR="006C1153" w:rsidRPr="00446D6C" w:rsidRDefault="006C1153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b/>
                <w:sz w:val="24"/>
                <w:szCs w:val="24"/>
              </w:rPr>
              <w:t>102 %</w:t>
            </w:r>
          </w:p>
        </w:tc>
      </w:tr>
    </w:tbl>
    <w:p w:rsidR="006C1153" w:rsidRPr="00446D6C" w:rsidRDefault="006C1153" w:rsidP="006C1153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7C9A" w:rsidRPr="00446D6C" w:rsidRDefault="001B7C9A" w:rsidP="006C11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Дума в своей работе  реализует  ответственный, взвешенный подход к  бюджетной политике муниципального образования «Шаралдай»,  базовыми принципами которой являются безусловное исполнение действующих расходных обязательств и принятие взвешенных решений  по вновь принимаемым расходным обязательствам местного бюджета.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417"/>
        <w:gridCol w:w="992"/>
        <w:gridCol w:w="550"/>
        <w:gridCol w:w="1010"/>
        <w:gridCol w:w="1061"/>
      </w:tblGrid>
      <w:tr w:rsidR="001B7C9A" w:rsidRPr="00446D6C" w:rsidTr="001B7C9A">
        <w:trPr>
          <w:trHeight w:val="121"/>
        </w:trPr>
        <w:tc>
          <w:tcPr>
            <w:tcW w:w="10100" w:type="dxa"/>
            <w:gridSpan w:val="6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Меры,    предпринимаемые    представительным     органом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«Шаралдай» Боханского района Иркутской  области  в  части укрепления доходной базы местного  бюджета</w:t>
            </w:r>
          </w:p>
        </w:tc>
      </w:tr>
      <w:tr w:rsidR="001B7C9A" w:rsidRPr="00446D6C" w:rsidTr="001B7C9A">
        <w:trPr>
          <w:trHeight w:val="121"/>
        </w:trPr>
        <w:tc>
          <w:tcPr>
            <w:tcW w:w="5070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621" w:type="dxa"/>
            <w:gridSpan w:val="3"/>
            <w:shd w:val="clear" w:color="auto" w:fill="auto"/>
          </w:tcPr>
          <w:p w:rsidR="001B7C9A" w:rsidRPr="00446D6C" w:rsidRDefault="001B7C9A" w:rsidP="006C1153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B7C9A" w:rsidRPr="00446D6C" w:rsidTr="00395199">
        <w:trPr>
          <w:cantSplit/>
          <w:trHeight w:val="673"/>
        </w:trPr>
        <w:tc>
          <w:tcPr>
            <w:tcW w:w="5070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нал.</w:t>
            </w:r>
          </w:p>
        </w:tc>
        <w:tc>
          <w:tcPr>
            <w:tcW w:w="992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ненал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нал.</w:t>
            </w:r>
          </w:p>
        </w:tc>
        <w:tc>
          <w:tcPr>
            <w:tcW w:w="1061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ненал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C9A" w:rsidRPr="00446D6C" w:rsidTr="001B7C9A">
        <w:trPr>
          <w:cantSplit/>
          <w:trHeight w:val="1975"/>
        </w:trPr>
        <w:tc>
          <w:tcPr>
            <w:tcW w:w="5070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-  динамика  налоговых  и  неналоговых  доходов;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доля  собственных  доходов  в  общем  объеме  доходов местного бюджета;                     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темпы роста поступлений земельного налога     </w:t>
            </w:r>
          </w:p>
        </w:tc>
        <w:tc>
          <w:tcPr>
            <w:tcW w:w="1417" w:type="dxa"/>
            <w:shd w:val="clear" w:color="auto" w:fill="auto"/>
          </w:tcPr>
          <w:p w:rsidR="00395199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1411,0</w:t>
            </w:r>
          </w:p>
          <w:p w:rsidR="00395199" w:rsidRPr="00446D6C" w:rsidRDefault="00395199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C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3380,0</w:t>
            </w: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  <w:p w:rsidR="001B7C9A" w:rsidRPr="00446D6C" w:rsidRDefault="001B7C9A" w:rsidP="006C115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061" w:type="dxa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9A" w:rsidRPr="00446D6C" w:rsidTr="001B7C9A">
        <w:trPr>
          <w:trHeight w:val="121"/>
        </w:trPr>
        <w:tc>
          <w:tcPr>
            <w:tcW w:w="10100" w:type="dxa"/>
            <w:gridSpan w:val="6"/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ind w:left="1276" w:right="16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Меры,    предпринимаемые    представительным     органом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 в  части повышения эффективности расходования бюджетных  средств,</w:t>
            </w:r>
          </w:p>
        </w:tc>
      </w:tr>
      <w:tr w:rsidR="001B7C9A" w:rsidRPr="00446D6C" w:rsidTr="001B7C9A">
        <w:trPr>
          <w:trHeight w:val="510"/>
        </w:trPr>
        <w:tc>
          <w:tcPr>
            <w:tcW w:w="6487" w:type="dxa"/>
            <w:gridSpan w:val="2"/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B7C9A" w:rsidRPr="00446D6C" w:rsidTr="001B7C9A">
        <w:trPr>
          <w:trHeight w:val="2529"/>
        </w:trPr>
        <w:tc>
          <w:tcPr>
            <w:tcW w:w="6487" w:type="dxa"/>
            <w:gridSpan w:val="2"/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текущих расходов  за  счет собственных доходов местного бюджета;  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текущих расходов в общем объеме расходов  бюджета муниципального образования;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-  динамика  расходов  на  содержание  органов  местного самоуправления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0A5B8C" w:rsidRPr="00446D6C" w:rsidRDefault="000A5B8C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C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3662,0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5225,0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1B7C9A" w:rsidRPr="00446D6C" w:rsidTr="001B7C9A">
        <w:trPr>
          <w:trHeight w:val="735"/>
        </w:trPr>
        <w:tc>
          <w:tcPr>
            <w:tcW w:w="10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По сравнению с 2015 годом произошло увеличение капитальных расходов на 294,0 тыс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ублей. В 2016 эти расходы были направлены по предложению депутатов Думы МО «Шаралдай» по разделу 08 01 –«Культура» на выполнение муниципального задания, а именно на ремонт здания сельской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бибилиотеки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proofErr w:type="gram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арагун на сумму 299 тыс.руб., в т.ч. с местного бюджета 15,0 тыс.руб. в целях реализации мероприятий перечня проектов народных инициатив сказанной программы из местного бюджета, также приобретены костюмы для польского народного коллектива «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Яжумбек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» и мультимедиа для </w:t>
            </w:r>
            <w:proofErr w:type="spellStart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Дундайского</w:t>
            </w:r>
            <w:proofErr w:type="spellEnd"/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</w:tr>
      <w:tr w:rsidR="001B7C9A" w:rsidRPr="00446D6C" w:rsidTr="001B7C9A">
        <w:trPr>
          <w:trHeight w:val="735"/>
        </w:trPr>
        <w:tc>
          <w:tcPr>
            <w:tcW w:w="101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Меры, предпринимаемые по    сокращению    долговых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и кредиторской задолженности</w:t>
            </w:r>
          </w:p>
        </w:tc>
      </w:tr>
      <w:tr w:rsidR="001B7C9A" w:rsidRPr="00446D6C" w:rsidTr="000A5B8C">
        <w:trPr>
          <w:trHeight w:val="2257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-  соотношение  муниципальных  долговых  обязательств  и планируемых собственных налоговых и неналоговых доходов;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динамика   совокупной   просроченной    кредиторской задолженности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-    наличие    фактов    возникновения просроченной задолженности по  выдаче  средств  на  заработную  плату работников по причине несвоевременного получения средств из  бюджетов  всех  уровней  и  сроки  ликвидации  такой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задолженности: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сумма задолженности по состоянию на  01.01.2016г. и  на 01.01.2017г.;           </w:t>
            </w:r>
          </w:p>
          <w:p w:rsidR="001B7C9A" w:rsidRPr="00446D6C" w:rsidRDefault="001B7C9A" w:rsidP="006C11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46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сумма  погашенной  задолженности  по   состоянию   на 01.01.2015г. и на 01.01.2016г.                   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5B8C" w:rsidRPr="00446D6C" w:rsidRDefault="000A5B8C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99" w:rsidRPr="00446D6C" w:rsidRDefault="00395199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9A" w:rsidRPr="00446D6C" w:rsidRDefault="001B7C9A" w:rsidP="006C11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C9A" w:rsidRPr="00446D6C" w:rsidRDefault="001B7C9A" w:rsidP="006C1153">
      <w:pPr>
        <w:rPr>
          <w:rFonts w:ascii="Times New Roman" w:hAnsi="Times New Roman" w:cs="Times New Roman"/>
          <w:b/>
          <w:sz w:val="24"/>
          <w:szCs w:val="24"/>
        </w:rPr>
      </w:pPr>
    </w:p>
    <w:p w:rsidR="001B7C9A" w:rsidRPr="00446D6C" w:rsidRDefault="001B7C9A" w:rsidP="006C1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133725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По представленным в Правительство Иркутской области отчетным данным по достигнутым значениям показателей для оценки эффективности совместной деятельности органа местного самоуправления за 2015 год, в соответствии с Законом Иркутской области «Об областном бюджете на 2015 год» в бюджет МО «Шаралдай» из областного бюджета предоставлена субсидия за эффективное управление бюджетными средствами в сумме 360,0 тыс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ублей.</w:t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Динамика налоговых доходов:</w:t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В 2016 году по сравнению с 2015 годом значительное увеличение по налоговым доходам на 139 % свя</w:t>
      </w:r>
      <w:r w:rsidRPr="00446D6C">
        <w:rPr>
          <w:rFonts w:ascii="Times New Roman" w:hAnsi="Times New Roman" w:cs="Times New Roman"/>
          <w:sz w:val="24"/>
          <w:szCs w:val="24"/>
        </w:rPr>
        <w:softHyphen/>
        <w:t>зано с поступлением доходов от уплаты акцизов на 264 %,  земельного налога -  на 38 %.</w:t>
      </w:r>
    </w:p>
    <w:p w:rsidR="001B7C9A" w:rsidRPr="00446D6C" w:rsidRDefault="001B7C9A" w:rsidP="006C115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Динамика неналоговых доходов:</w:t>
      </w:r>
    </w:p>
    <w:p w:rsidR="001B7C9A" w:rsidRPr="00446D6C" w:rsidRDefault="001B7C9A" w:rsidP="006C11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 xml:space="preserve">  В 2016 году поступление неналоговых доходов по сравнению с 2015 годом уменьшилось</w:t>
      </w:r>
      <w:r w:rsidRPr="00446D6C">
        <w:rPr>
          <w:rFonts w:ascii="Times New Roman" w:hAnsi="Times New Roman" w:cs="Times New Roman"/>
          <w:spacing w:val="-1"/>
          <w:sz w:val="24"/>
          <w:szCs w:val="24"/>
        </w:rPr>
        <w:t xml:space="preserve"> на 34 % за счет поступления доходов от про</w:t>
      </w:r>
      <w:r w:rsidRPr="00446D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46D6C">
        <w:rPr>
          <w:rFonts w:ascii="Times New Roman" w:hAnsi="Times New Roman" w:cs="Times New Roman"/>
          <w:sz w:val="24"/>
          <w:szCs w:val="24"/>
        </w:rPr>
        <w:t>дажи земли (В 2015 году проводилась продажа земельных паев для субъектов малого и среднего предпринимательства на сумму 622,0 тыс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6D6C">
        <w:rPr>
          <w:rFonts w:ascii="Times New Roman" w:hAnsi="Times New Roman" w:cs="Times New Roman"/>
          <w:sz w:val="24"/>
          <w:szCs w:val="24"/>
        </w:rPr>
        <w:t>уб.). В 2016 году было подписано  3 договоров аренды земельных участков также для субъектов малого и среднего предпринимательства, что незначительно увеличило поступление доходов от аренды земельных участков, находящихся в муниципальной собственности.</w:t>
      </w:r>
    </w:p>
    <w:p w:rsidR="001B7C9A" w:rsidRPr="00446D6C" w:rsidRDefault="001B7C9A" w:rsidP="006C1153">
      <w:pPr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446D6C">
        <w:rPr>
          <w:rFonts w:ascii="Times New Roman" w:hAnsi="Times New Roman" w:cs="Times New Roman"/>
          <w:sz w:val="24"/>
          <w:szCs w:val="24"/>
        </w:rPr>
        <w:t>Представительным органом ежегодно принимаются нормативно-правовые акты, так на 2016 год приняты</w:t>
      </w:r>
      <w:proofErr w:type="gramStart"/>
      <w:r w:rsidRPr="00446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7C9A" w:rsidRPr="00446D6C" w:rsidRDefault="001B7C9A" w:rsidP="006C1153">
      <w:pPr>
        <w:pStyle w:val="a8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6D6C">
        <w:rPr>
          <w:rFonts w:ascii="Times New Roman" w:hAnsi="Times New Roman" w:cs="Times New Roman"/>
          <w:sz w:val="24"/>
          <w:szCs w:val="24"/>
        </w:rPr>
        <w:t>- Решение №86 от 28.11.2015 г. «Об установлении налога имущество физических лиц на территории МО «Шаралдай» - Установить следующие налоговые ставки по налогу: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До 300000 рублей включительно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0,1 процент</w:t>
            </w:r>
          </w:p>
        </w:tc>
      </w:tr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 xml:space="preserve">Свыше 300000 рублей до 500000 рублей включительно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1B7C9A" w:rsidRPr="00446D6C" w:rsidTr="001B7C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Свыше 500000 рублей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446D6C" w:rsidRDefault="001B7C9A" w:rsidP="006C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C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237E0F" w:rsidRDefault="00237E0F" w:rsidP="00237E0F">
      <w:pPr>
        <w:rPr>
          <w:color w:val="000000"/>
          <w:sz w:val="28"/>
          <w:szCs w:val="28"/>
        </w:rPr>
      </w:pP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31313"/>
          <w:bdr w:val="none" w:sz="0" w:space="0" w:color="auto" w:frame="1"/>
        </w:rPr>
      </w:pPr>
      <w:r w:rsidRPr="00D52D69">
        <w:rPr>
          <w:color w:val="131313"/>
          <w:bdr w:val="none" w:sz="0" w:space="0" w:color="auto" w:frame="1"/>
        </w:rPr>
        <w:t>Уходящий год в прошлое 2016 год был озвучен президентом, как  Год российского кино. Но напутствия лидера страны вполне можно отнести к любой сфере человеческой деятельности: «Для достойного человека, - сказал  В.В.Путин, -  интересы общества и государства важнее личных интересов. Он не может не думать о том, каким останется в памяти потомков. Почти каждый хочет оставить после себя добрый след, и чтобы этот след как можно дольше сохранился».</w:t>
      </w:r>
    </w:p>
    <w:p w:rsidR="00237E0F" w:rsidRPr="00D52D69" w:rsidRDefault="00237E0F" w:rsidP="00237E0F">
      <w:pPr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 xml:space="preserve">   В начале наступившего 2016 года в Доме культуры с. Дундай состоялось торжественное мероприятие, посвященное открытию Года российского кино.  На празднике, среди почетных гостей, присутствовал ветеран труда, инициатор создания фильма, бывший председатель колхоза «Дружба» Е.К. Калмыков, в своем выступлении рассказавший об организационных моментах, проблемах и трудностях при создании фильма «Хроника одного года». Трансляция фрагментов первого фильма о колхозе «Дружба» вернула всех на 25 лет в прошлое. Перед показом фильма «Мечта о земле» перед собравшимися выступил режиссер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Куренсков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 xml:space="preserve"> В.П., отметивший, что кино должно не только иллюстрировать картины прошлого и отражать современную деятельность, но и дарить зрителям светлые, прекрасные образы, веру в жизнь и людей.</w:t>
      </w:r>
    </w:p>
    <w:p w:rsidR="00237E0F" w:rsidRPr="00D52D69" w:rsidRDefault="00237E0F" w:rsidP="00237E0F">
      <w:pPr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 xml:space="preserve">        На протяжении 52 минут на экране прошла более чем столетняя история польской деревни Вершина, образы ее жителей, современная действительность, запечатленная на пленке. Почетная грамота и ценный подарок стала свидетельством нашей признательности Е.К. Калмыкову за многолетнюю плодотворную работу, за безграничную преданность своей земле. Также подарками был отмечен труд в области кинематографии членов съемочной группы фильма «Мечта о земле»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Куренскова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Корзуна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 xml:space="preserve"> Е.А., Романенко А.И.   Под громкие аплодисменты благодарных односельчан  торжественно вручены Почетные грамоты и памятные подарки ветеранам кинофикации района: Павлову Климу Прокопьевичу,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Булхаткиной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 xml:space="preserve"> Антонине Николаевне,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Готолову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 xml:space="preserve"> Григорию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Каприяновичу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Вижентас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 xml:space="preserve"> Владимиру </w:t>
      </w:r>
      <w:proofErr w:type="spellStart"/>
      <w:r w:rsidRPr="00D52D69">
        <w:rPr>
          <w:rFonts w:ascii="Times New Roman" w:hAnsi="Times New Roman" w:cs="Times New Roman"/>
          <w:sz w:val="24"/>
          <w:szCs w:val="24"/>
        </w:rPr>
        <w:t>Францевичу</w:t>
      </w:r>
      <w:proofErr w:type="spellEnd"/>
      <w:r w:rsidRPr="00D52D69">
        <w:rPr>
          <w:rFonts w:ascii="Times New Roman" w:hAnsi="Times New Roman" w:cs="Times New Roman"/>
          <w:sz w:val="24"/>
          <w:szCs w:val="24"/>
        </w:rPr>
        <w:t>.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b/>
          <w:bCs/>
          <w:iCs/>
          <w:color w:val="131313"/>
          <w:bdr w:val="none" w:sz="0" w:space="0" w:color="auto" w:frame="1"/>
        </w:rPr>
        <w:t>МБУК СКЦ МО «Шаралдай»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131313"/>
          <w:bdr w:val="none" w:sz="0" w:space="0" w:color="auto" w:frame="1"/>
        </w:rPr>
      </w:pPr>
      <w:r w:rsidRPr="00D52D69">
        <w:rPr>
          <w:color w:val="131313"/>
          <w:bdr w:val="none" w:sz="0" w:space="0" w:color="auto" w:frame="1"/>
        </w:rPr>
        <w:lastRenderedPageBreak/>
        <w:t>Заботы требуют:  1 Дом культуры, 2сельских  клуба, 2 сельские библиотеки нашего поселения. В этом году сделано немало.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jc w:val="both"/>
        <w:rPr>
          <w:color w:val="131313"/>
          <w:bdr w:val="none" w:sz="0" w:space="0" w:color="auto" w:frame="1"/>
        </w:rPr>
      </w:pPr>
      <w:r w:rsidRPr="00D52D69">
        <w:rPr>
          <w:color w:val="131313"/>
          <w:bdr w:val="none" w:sz="0" w:space="0" w:color="auto" w:frame="1"/>
        </w:rPr>
        <w:t>         В</w:t>
      </w:r>
      <w:r w:rsidRPr="00D52D69">
        <w:rPr>
          <w:b/>
          <w:bCs/>
          <w:i/>
          <w:iCs/>
          <w:color w:val="131313"/>
          <w:bdr w:val="none" w:sz="0" w:space="0" w:color="auto" w:frame="1"/>
        </w:rPr>
        <w:t xml:space="preserve"> </w:t>
      </w:r>
      <w:r w:rsidRPr="00D52D69">
        <w:rPr>
          <w:bCs/>
          <w:iCs/>
          <w:color w:val="131313"/>
          <w:bdr w:val="none" w:sz="0" w:space="0" w:color="auto" w:frame="1"/>
        </w:rPr>
        <w:t>д. Вершина</w:t>
      </w:r>
      <w:r w:rsidRPr="00D52D69">
        <w:rPr>
          <w:b/>
          <w:bCs/>
          <w:i/>
          <w:iCs/>
          <w:color w:val="131313"/>
          <w:bdr w:val="none" w:sz="0" w:space="0" w:color="auto" w:frame="1"/>
        </w:rPr>
        <w:t xml:space="preserve"> </w:t>
      </w:r>
      <w:r w:rsidRPr="00D52D69">
        <w:rPr>
          <w:color w:val="131313"/>
          <w:bdr w:val="none" w:sz="0" w:space="0" w:color="auto" w:frame="1"/>
        </w:rPr>
        <w:t>9 сентября 2016 года отметили 30-летний юбилей польского народного фольклорного ансамбля «</w:t>
      </w:r>
      <w:proofErr w:type="spellStart"/>
      <w:r w:rsidRPr="00D52D69">
        <w:rPr>
          <w:color w:val="131313"/>
          <w:bdr w:val="none" w:sz="0" w:space="0" w:color="auto" w:frame="1"/>
        </w:rPr>
        <w:t>Яжумбек</w:t>
      </w:r>
      <w:proofErr w:type="spellEnd"/>
      <w:r w:rsidRPr="00D52D69">
        <w:rPr>
          <w:color w:val="131313"/>
          <w:bdr w:val="none" w:sz="0" w:space="0" w:color="auto" w:frame="1"/>
        </w:rPr>
        <w:t>». Для коллектива приобретена танцевальная  обувь в количестве 10 шт., иркутские мастера пошива занимаются изготовлением новых польских народных костюмов для артистов.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jc w:val="both"/>
        <w:rPr>
          <w:color w:val="131313"/>
        </w:rPr>
      </w:pPr>
      <w:r w:rsidRPr="00D52D69">
        <w:rPr>
          <w:color w:val="131313"/>
          <w:bdr w:val="none" w:sz="0" w:space="0" w:color="auto" w:frame="1"/>
        </w:rPr>
        <w:t xml:space="preserve">         В д. Харагун построен сельский клуб в виде юрты с подсобным помещением, в лучших традициях народной стройки.  Спонсоры  МО «Шаралдай» помогли в выделении пиломатериала для строительства клуба: Артемцев А.И, </w:t>
      </w:r>
      <w:proofErr w:type="spellStart"/>
      <w:r w:rsidRPr="00D52D69">
        <w:rPr>
          <w:color w:val="131313"/>
          <w:bdr w:val="none" w:sz="0" w:space="0" w:color="auto" w:frame="1"/>
        </w:rPr>
        <w:t>Артемцев</w:t>
      </w:r>
      <w:proofErr w:type="spellEnd"/>
      <w:r w:rsidRPr="00D52D69">
        <w:rPr>
          <w:color w:val="131313"/>
          <w:bdr w:val="none" w:sz="0" w:space="0" w:color="auto" w:frame="1"/>
        </w:rPr>
        <w:t xml:space="preserve"> А.А, </w:t>
      </w:r>
      <w:proofErr w:type="spellStart"/>
      <w:r w:rsidRPr="00D52D69">
        <w:rPr>
          <w:color w:val="131313"/>
          <w:bdr w:val="none" w:sz="0" w:space="0" w:color="auto" w:frame="1"/>
        </w:rPr>
        <w:t>Вижентас</w:t>
      </w:r>
      <w:proofErr w:type="spellEnd"/>
      <w:r w:rsidRPr="00D52D69">
        <w:rPr>
          <w:color w:val="131313"/>
          <w:bdr w:val="none" w:sz="0" w:space="0" w:color="auto" w:frame="1"/>
        </w:rPr>
        <w:t xml:space="preserve"> А.В, </w:t>
      </w:r>
      <w:proofErr w:type="spellStart"/>
      <w:r w:rsidRPr="00D52D69">
        <w:rPr>
          <w:color w:val="131313"/>
          <w:bdr w:val="none" w:sz="0" w:space="0" w:color="auto" w:frame="1"/>
        </w:rPr>
        <w:t>Вижентас</w:t>
      </w:r>
      <w:proofErr w:type="spellEnd"/>
      <w:r w:rsidRPr="00D52D69">
        <w:rPr>
          <w:color w:val="131313"/>
          <w:bdr w:val="none" w:sz="0" w:space="0" w:color="auto" w:frame="1"/>
        </w:rPr>
        <w:t xml:space="preserve"> Л.В, Богданов К.С, Резников М.И, Казачков П.О, Вегера В.П. Жители деревни своими силами огородили территорию </w:t>
      </w:r>
      <w:proofErr w:type="spellStart"/>
      <w:r w:rsidRPr="00D52D69">
        <w:rPr>
          <w:color w:val="131313"/>
          <w:bdr w:val="none" w:sz="0" w:space="0" w:color="auto" w:frame="1"/>
        </w:rPr>
        <w:t>досугового</w:t>
      </w:r>
      <w:proofErr w:type="spellEnd"/>
      <w:r w:rsidRPr="00D52D69">
        <w:rPr>
          <w:color w:val="131313"/>
          <w:bdr w:val="none" w:sz="0" w:space="0" w:color="auto" w:frame="1"/>
        </w:rPr>
        <w:t xml:space="preserve"> центра  и построили туалет. Приобретен необходимый инвентарь:  кинопроектор, занавес для сцены, шторы, скамейки на 70 посадочных мест, шкафы, костюмы для самодеятельного ансамбля «</w:t>
      </w:r>
      <w:proofErr w:type="spellStart"/>
      <w:r w:rsidRPr="00D52D69">
        <w:rPr>
          <w:color w:val="131313"/>
          <w:bdr w:val="none" w:sz="0" w:space="0" w:color="auto" w:frame="1"/>
        </w:rPr>
        <w:t>Сагаан</w:t>
      </w:r>
      <w:proofErr w:type="spellEnd"/>
      <w:r w:rsidRPr="00D52D69">
        <w:rPr>
          <w:color w:val="131313"/>
          <w:bdr w:val="none" w:sz="0" w:space="0" w:color="auto" w:frame="1"/>
        </w:rPr>
        <w:t xml:space="preserve"> </w:t>
      </w:r>
      <w:proofErr w:type="spellStart"/>
      <w:r w:rsidRPr="00D52D69">
        <w:rPr>
          <w:color w:val="131313"/>
          <w:bdr w:val="none" w:sz="0" w:space="0" w:color="auto" w:frame="1"/>
        </w:rPr>
        <w:t>Наран</w:t>
      </w:r>
      <w:proofErr w:type="spellEnd"/>
      <w:r w:rsidRPr="00D52D69">
        <w:rPr>
          <w:color w:val="131313"/>
          <w:bdr w:val="none" w:sz="0" w:space="0" w:color="auto" w:frame="1"/>
        </w:rPr>
        <w:t xml:space="preserve">», музыкальный центр. 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131313"/>
        </w:rPr>
      </w:pPr>
      <w:r w:rsidRPr="00D52D69">
        <w:rPr>
          <w:color w:val="131313"/>
          <w:bdr w:val="none" w:sz="0" w:space="0" w:color="auto" w:frame="1"/>
        </w:rPr>
        <w:t> </w:t>
      </w:r>
    </w:p>
    <w:p w:rsidR="00237E0F" w:rsidRPr="00D52D69" w:rsidRDefault="00237E0F" w:rsidP="00237E0F">
      <w:pPr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b/>
          <w:sz w:val="24"/>
          <w:szCs w:val="24"/>
        </w:rPr>
        <w:t>По программе народные инициативы</w:t>
      </w:r>
      <w:r w:rsidRPr="00D52D69">
        <w:rPr>
          <w:rFonts w:ascii="Times New Roman" w:hAnsi="Times New Roman" w:cs="Times New Roman"/>
          <w:sz w:val="24"/>
          <w:szCs w:val="24"/>
        </w:rPr>
        <w:t xml:space="preserve"> проведен ремонт сельской библиотеки в д</w:t>
      </w:r>
      <w:proofErr w:type="gramStart"/>
      <w:r w:rsidRPr="00D52D6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52D69">
        <w:rPr>
          <w:rFonts w:ascii="Times New Roman" w:hAnsi="Times New Roman" w:cs="Times New Roman"/>
          <w:sz w:val="24"/>
          <w:szCs w:val="24"/>
        </w:rPr>
        <w:t>арагун. В старом здании библиотеки установлены пластиковые окна и двери, новая кровля на сумму 299,3тыс. рублей, в т</w:t>
      </w:r>
      <w:proofErr w:type="gramStart"/>
      <w:r w:rsidRPr="00D52D6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52D69">
        <w:rPr>
          <w:rFonts w:ascii="Times New Roman" w:hAnsi="Times New Roman" w:cs="Times New Roman"/>
          <w:sz w:val="24"/>
          <w:szCs w:val="24"/>
        </w:rPr>
        <w:t xml:space="preserve"> из местного бюджета выделено 15,0 тыс.рублей.</w:t>
      </w:r>
    </w:p>
    <w:p w:rsidR="00237E0F" w:rsidRPr="00D52D69" w:rsidRDefault="00237E0F" w:rsidP="00237E0F">
      <w:pPr>
        <w:jc w:val="both"/>
        <w:rPr>
          <w:rFonts w:ascii="Times New Roman" w:hAnsi="Times New Roman" w:cs="Times New Roman"/>
          <w:sz w:val="24"/>
          <w:szCs w:val="24"/>
        </w:rPr>
      </w:pPr>
      <w:r w:rsidRPr="00D52D69">
        <w:rPr>
          <w:rFonts w:ascii="Times New Roman" w:hAnsi="Times New Roman" w:cs="Times New Roman"/>
          <w:b/>
          <w:color w:val="333333"/>
          <w:sz w:val="24"/>
          <w:szCs w:val="24"/>
        </w:rPr>
        <w:t>Участие в конкурсе проектов на получение грантов принесли в нашу копилку</w:t>
      </w:r>
      <w:r w:rsidRPr="00D52D69">
        <w:rPr>
          <w:rFonts w:ascii="Times New Roman" w:hAnsi="Times New Roman" w:cs="Times New Roman"/>
          <w:color w:val="333333"/>
          <w:sz w:val="24"/>
          <w:szCs w:val="24"/>
        </w:rPr>
        <w:t xml:space="preserve">  2 прекрасные детские площадки в д. Вершина на сумму 200,0 тыс. рублей и д. Харагун на сумму 165,0 тыс. рублей. </w:t>
      </w:r>
      <w:r w:rsidRPr="00D52D69">
        <w:rPr>
          <w:rFonts w:ascii="Times New Roman" w:hAnsi="Times New Roman" w:cs="Times New Roman"/>
          <w:sz w:val="24"/>
          <w:szCs w:val="24"/>
        </w:rPr>
        <w:t xml:space="preserve">Гарантами оказания финансовой помощи для реализации мероприятий в поддержку местных инициатив граждан по подпрограмме «Устойчивое развитие сельских территорий Иркутской области на 2014-2020годы»  выступили </w:t>
      </w:r>
      <w:r w:rsidRPr="00D52D69">
        <w:rPr>
          <w:rFonts w:ascii="Times New Roman" w:hAnsi="Times New Roman" w:cs="Times New Roman"/>
          <w:color w:val="333333"/>
          <w:sz w:val="24"/>
          <w:szCs w:val="24"/>
        </w:rPr>
        <w:t xml:space="preserve">директор  ОАО «Вершина» Артемцев А.И и предприниматели  Богданов  Г.И, Богданов  К.С. </w:t>
      </w:r>
      <w:r w:rsidRPr="00D52D69">
        <w:rPr>
          <w:rFonts w:ascii="Times New Roman" w:hAnsi="Times New Roman" w:cs="Times New Roman"/>
          <w:sz w:val="24"/>
          <w:szCs w:val="24"/>
        </w:rPr>
        <w:t xml:space="preserve"> Детская игровая площадка открыта для всех.</w:t>
      </w:r>
    </w:p>
    <w:p w:rsidR="00237E0F" w:rsidRPr="00D52D69" w:rsidRDefault="00237E0F" w:rsidP="00237E0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52D69">
        <w:rPr>
          <w:rFonts w:ascii="Times New Roman" w:hAnsi="Times New Roman" w:cs="Times New Roman"/>
          <w:sz w:val="24"/>
          <w:szCs w:val="24"/>
        </w:rPr>
        <w:t>По личной инициативе руководитель ИП Артемцев Артем Анатольевич построил волейбольную площадку в д. Вершина, площадка не только оборудована  стойками и сеткой, разделяющей две половинки площадки, но и отсыпана полностью песком, где все участники игры снимают обувь и занимаются  босиком. Эта площадка находится в центре села и граничит с детской игровой площадкой, огорожена и покрашена, очень удобные и красочные скамейки. Пока родители делают покупки в магазине, дети играют на площадке.  Это лучший подарок для сельской детворы.</w:t>
      </w:r>
    </w:p>
    <w:p w:rsidR="00237E0F" w:rsidRPr="00D52D69" w:rsidRDefault="00237E0F" w:rsidP="00237E0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52D69">
        <w:rPr>
          <w:rFonts w:ascii="Times New Roman" w:hAnsi="Times New Roman" w:cs="Times New Roman"/>
          <w:b/>
          <w:color w:val="333333"/>
          <w:sz w:val="24"/>
          <w:szCs w:val="24"/>
        </w:rPr>
        <w:t>По муниципальной целевой программе «Развитие автомобильных дорог общего пользования местного значения, обеспечение безопасности дорожного движения и транспортной безопасности» в 2016</w:t>
      </w:r>
      <w:r w:rsidRPr="00D52D69">
        <w:rPr>
          <w:rFonts w:ascii="Times New Roman" w:hAnsi="Times New Roman" w:cs="Times New Roman"/>
          <w:color w:val="333333"/>
          <w:sz w:val="24"/>
          <w:szCs w:val="24"/>
        </w:rPr>
        <w:t xml:space="preserve"> году, за счет собственных средств, выполнены работы по ремонту </w:t>
      </w:r>
      <w:proofErr w:type="spellStart"/>
      <w:r w:rsidRPr="00D52D69">
        <w:rPr>
          <w:rFonts w:ascii="Times New Roman" w:hAnsi="Times New Roman" w:cs="Times New Roman"/>
          <w:color w:val="333333"/>
          <w:sz w:val="24"/>
          <w:szCs w:val="24"/>
        </w:rPr>
        <w:t>внутрипоселковой</w:t>
      </w:r>
      <w:proofErr w:type="spellEnd"/>
      <w:r w:rsidRPr="00D52D69">
        <w:rPr>
          <w:rFonts w:ascii="Times New Roman" w:hAnsi="Times New Roman" w:cs="Times New Roman"/>
          <w:color w:val="333333"/>
          <w:sz w:val="24"/>
          <w:szCs w:val="24"/>
        </w:rPr>
        <w:t xml:space="preserve"> дороги в с. Дундай  по улице Халун на сумму 274,5 тыс. руб.,  по улице  Центральная на сумму  336,6 тыс. руб., произведено межевание дороги по улице Центральной в размере 9,0 тыс</w:t>
      </w:r>
      <w:proofErr w:type="gramEnd"/>
      <w:r w:rsidRPr="00D52D69">
        <w:rPr>
          <w:rFonts w:ascii="Times New Roman" w:hAnsi="Times New Roman" w:cs="Times New Roman"/>
          <w:color w:val="333333"/>
          <w:sz w:val="24"/>
          <w:szCs w:val="24"/>
        </w:rPr>
        <w:t xml:space="preserve">.рублей.  </w:t>
      </w:r>
    </w:p>
    <w:p w:rsidR="00237E0F" w:rsidRPr="00D52D69" w:rsidRDefault="00237E0F" w:rsidP="00237E0F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D52D69">
        <w:rPr>
          <w:rFonts w:ascii="Times New Roman" w:hAnsi="Times New Roman" w:cs="Times New Roman"/>
          <w:b/>
          <w:color w:val="333333"/>
          <w:sz w:val="24"/>
          <w:szCs w:val="24"/>
        </w:rPr>
        <w:t>Пожарная безопасность.</w:t>
      </w:r>
      <w:r w:rsidRPr="00D52D69">
        <w:rPr>
          <w:rFonts w:ascii="Times New Roman" w:hAnsi="Times New Roman" w:cs="Times New Roman"/>
          <w:color w:val="333333"/>
          <w:sz w:val="24"/>
          <w:szCs w:val="24"/>
        </w:rPr>
        <w:t xml:space="preserve"> МО «Шаралдай» располагает 4 водонапорными башнями: с. Дундай- 2, д. Вершина -1, д. Харагун – 1 . Водонапорные башни в надлежащем состоянии, расчищены подъездные пути, присутствуют указатели, оборудованы освещением  для темного  времени  суток. В </w:t>
      </w:r>
      <w:r w:rsidRPr="00D52D69">
        <w:rPr>
          <w:rFonts w:ascii="Times New Roman" w:hAnsi="Times New Roman" w:cs="Times New Roman"/>
          <w:b/>
          <w:color w:val="333333"/>
          <w:sz w:val="24"/>
          <w:szCs w:val="24"/>
        </w:rPr>
        <w:t>2016 году</w:t>
      </w:r>
      <w:r w:rsidRPr="00D52D69">
        <w:rPr>
          <w:rFonts w:ascii="Times New Roman" w:hAnsi="Times New Roman" w:cs="Times New Roman"/>
          <w:color w:val="333333"/>
          <w:sz w:val="24"/>
          <w:szCs w:val="24"/>
        </w:rPr>
        <w:t xml:space="preserve">  введена  в эксплуатацию еще одна водонапорная башня в д. Вершина по улице Школьная.</w:t>
      </w:r>
      <w:r w:rsidRPr="00D52D6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b/>
          <w:bCs/>
          <w:color w:val="131313"/>
          <w:bdr w:val="none" w:sz="0" w:space="0" w:color="auto" w:frame="1"/>
        </w:rPr>
        <w:t>Территория образования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131313"/>
        </w:rPr>
      </w:pPr>
      <w:r w:rsidRPr="00D52D69">
        <w:rPr>
          <w:color w:val="131313"/>
          <w:bdr w:val="none" w:sz="0" w:space="0" w:color="auto" w:frame="1"/>
        </w:rPr>
        <w:lastRenderedPageBreak/>
        <w:t>В образовательное пространство  нашего поселения входят</w:t>
      </w:r>
      <w:r w:rsidRPr="00D52D69">
        <w:rPr>
          <w:rStyle w:val="apple-converted-space"/>
          <w:color w:val="131313"/>
          <w:bdr w:val="none" w:sz="0" w:space="0" w:color="auto" w:frame="1"/>
        </w:rPr>
        <w:t> </w:t>
      </w:r>
      <w:r w:rsidRPr="00D52D69">
        <w:rPr>
          <w:iCs/>
          <w:color w:val="131313"/>
          <w:bdr w:val="none" w:sz="0" w:space="0" w:color="auto" w:frame="1"/>
        </w:rPr>
        <w:t>две</w:t>
      </w:r>
      <w:r w:rsidRPr="00D52D69">
        <w:rPr>
          <w:rStyle w:val="apple-converted-space"/>
          <w:color w:val="131313"/>
          <w:bdr w:val="none" w:sz="0" w:space="0" w:color="auto" w:frame="1"/>
        </w:rPr>
        <w:t> </w:t>
      </w:r>
      <w:r w:rsidRPr="00D52D69">
        <w:rPr>
          <w:color w:val="131313"/>
          <w:bdr w:val="none" w:sz="0" w:space="0" w:color="auto" w:frame="1"/>
        </w:rPr>
        <w:t>школы,</w:t>
      </w:r>
      <w:r w:rsidRPr="00D52D69">
        <w:rPr>
          <w:rStyle w:val="apple-converted-space"/>
          <w:color w:val="131313"/>
          <w:bdr w:val="none" w:sz="0" w:space="0" w:color="auto" w:frame="1"/>
        </w:rPr>
        <w:t> </w:t>
      </w:r>
      <w:r w:rsidRPr="00D52D69">
        <w:rPr>
          <w:iCs/>
          <w:color w:val="131313"/>
          <w:bdr w:val="none" w:sz="0" w:space="0" w:color="auto" w:frame="1"/>
        </w:rPr>
        <w:t xml:space="preserve">два </w:t>
      </w:r>
      <w:r w:rsidRPr="00D52D69">
        <w:rPr>
          <w:color w:val="131313"/>
          <w:bdr w:val="none" w:sz="0" w:space="0" w:color="auto" w:frame="1"/>
        </w:rPr>
        <w:t>детских сада.</w:t>
      </w:r>
    </w:p>
    <w:p w:rsidR="00237E0F" w:rsidRPr="00D52D69" w:rsidRDefault="00237E0F" w:rsidP="00237E0F">
      <w:pP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 w:rsidRPr="00D52D69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Со стороны администрации поселения  ежегодно оказывается  помощь в проведении  всевозможных праздников: 1 сентября, День Учителя, последних звонков, выпускных вечеров, а также подготовки учреждений образования к началу учебного года в виде денежного взноса  для улучшения внутреннего интерьерного дизайна. Для  занятий  физической культурой и спортом и ведения здорового образа жизни для МБОУ «</w:t>
      </w:r>
      <w:proofErr w:type="spellStart"/>
      <w:r w:rsidRPr="00D52D69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Дундайская</w:t>
      </w:r>
      <w:proofErr w:type="spellEnd"/>
      <w:r w:rsidRPr="00D52D69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СОШ»   приобретен спортивный инвентарь на сумму 10 000 тыс. рублей,  а для МДОУ «</w:t>
      </w:r>
      <w:proofErr w:type="spellStart"/>
      <w:r w:rsidRPr="00D52D69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>Дундайский</w:t>
      </w:r>
      <w:proofErr w:type="spellEnd"/>
      <w:r w:rsidRPr="00D52D69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детский сад» - стиральная машинка на сумму 6 тыс. рублей. </w:t>
      </w:r>
      <w:r w:rsidRPr="00D52D6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Заготовлены дрова для  </w:t>
      </w:r>
      <w:proofErr w:type="spellStart"/>
      <w:r w:rsidRPr="00D52D6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харагунской</w:t>
      </w:r>
      <w:proofErr w:type="spellEnd"/>
      <w:r w:rsidRPr="00D52D6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начальной школы, подвезен обзол горбыль для </w:t>
      </w:r>
      <w:proofErr w:type="spellStart"/>
      <w:r w:rsidRPr="00D52D6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ФАПа</w:t>
      </w:r>
      <w:proofErr w:type="spellEnd"/>
      <w:r w:rsidRPr="00D52D6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д. Вершина.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131313"/>
          <w:bdr w:val="none" w:sz="0" w:space="0" w:color="auto" w:frame="1"/>
        </w:rPr>
      </w:pP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rPr>
          <w:color w:val="131313"/>
          <w:bdr w:val="none" w:sz="0" w:space="0" w:color="auto" w:frame="1"/>
        </w:rPr>
      </w:pPr>
      <w:r w:rsidRPr="00D52D69">
        <w:rPr>
          <w:color w:val="131313"/>
          <w:bdr w:val="none" w:sz="0" w:space="0" w:color="auto" w:frame="1"/>
        </w:rPr>
        <w:t xml:space="preserve">   В этом году семья </w:t>
      </w:r>
      <w:proofErr w:type="spellStart"/>
      <w:r w:rsidRPr="00D52D69">
        <w:rPr>
          <w:color w:val="131313"/>
          <w:bdr w:val="none" w:sz="0" w:space="0" w:color="auto" w:frame="1"/>
        </w:rPr>
        <w:t>Халмаковых</w:t>
      </w:r>
      <w:proofErr w:type="spellEnd"/>
      <w:r w:rsidRPr="00D52D69">
        <w:rPr>
          <w:color w:val="131313"/>
          <w:bdr w:val="none" w:sz="0" w:space="0" w:color="auto" w:frame="1"/>
        </w:rPr>
        <w:t xml:space="preserve"> из д</w:t>
      </w:r>
      <w:proofErr w:type="gramStart"/>
      <w:r w:rsidRPr="00D52D69">
        <w:rPr>
          <w:color w:val="131313"/>
          <w:bdr w:val="none" w:sz="0" w:space="0" w:color="auto" w:frame="1"/>
        </w:rPr>
        <w:t>.Х</w:t>
      </w:r>
      <w:proofErr w:type="gramEnd"/>
      <w:r w:rsidRPr="00D52D69">
        <w:rPr>
          <w:color w:val="131313"/>
          <w:bdr w:val="none" w:sz="0" w:space="0" w:color="auto" w:frame="1"/>
        </w:rPr>
        <w:t xml:space="preserve">арагун,  прожившая совместно более 60 лет и получившая известность среди односельчан крепостью семейных устоев,  отмечена государственной наградой - медалью «За любовь и верность» . </w:t>
      </w:r>
    </w:p>
    <w:p w:rsidR="00237E0F" w:rsidRPr="00D52D69" w:rsidRDefault="00237E0F" w:rsidP="00237E0F">
      <w:pPr>
        <w:spacing w:before="300" w:after="100" w:afterAutospacing="1" w:line="384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D69">
        <w:rPr>
          <w:rFonts w:ascii="Times New Roman" w:hAnsi="Times New Roman" w:cs="Times New Roman"/>
          <w:color w:val="000000"/>
          <w:sz w:val="24"/>
          <w:szCs w:val="24"/>
        </w:rPr>
        <w:t> Администрацией сельского поселения продолжена  работа по оформлению в муниципальную собственность невостребованных земельных долей и передаче в сельскохозяйственный оборот 96,4% от всей их площади. Считаю, что работа по оформлению невостребованных земельных долей в собственность сельского поселения с целью последующей продажи или сдачи в аренду, принесет  значительный доход в бюджет МО «Шаралдай». </w:t>
      </w:r>
    </w:p>
    <w:p w:rsidR="00237E0F" w:rsidRPr="00D52D69" w:rsidRDefault="00237E0F" w:rsidP="00237E0F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D52D6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Это небольшая часть той повседневной деятельности, которую ведет наша администрация в интересах всего населения. Надеемся, что дальнейшая работа также будет приносить нам удовлетворение от ее результатов.</w:t>
      </w:r>
    </w:p>
    <w:p w:rsidR="00237E0F" w:rsidRPr="00D52D69" w:rsidRDefault="00237E0F" w:rsidP="00237E0F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237E0F" w:rsidRPr="00D52D69" w:rsidRDefault="00237E0F" w:rsidP="00237E0F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52D6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Задачи на 2017 год</w:t>
      </w:r>
    </w:p>
    <w:p w:rsidR="00237E0F" w:rsidRPr="00D52D69" w:rsidRDefault="00237E0F" w:rsidP="00237E0F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bCs/>
          <w:i/>
          <w:iCs/>
          <w:color w:val="131313"/>
          <w:bdr w:val="none" w:sz="0" w:space="0" w:color="auto" w:frame="1"/>
        </w:rPr>
      </w:pPr>
      <w:r w:rsidRPr="00D52D69">
        <w:rPr>
          <w:color w:val="333333"/>
        </w:rPr>
        <w:t xml:space="preserve">Хочется отметить, что каждый новый день  ставит новые задачи, появляются новые проблемы, но мы не собираемся останавливаться на </w:t>
      </w:r>
      <w:proofErr w:type="gramStart"/>
      <w:r w:rsidRPr="00D52D69">
        <w:rPr>
          <w:color w:val="333333"/>
        </w:rPr>
        <w:t>достигнутом</w:t>
      </w:r>
      <w:proofErr w:type="gramEnd"/>
      <w:r w:rsidRPr="00D52D69">
        <w:rPr>
          <w:color w:val="333333"/>
        </w:rPr>
        <w:t>. На текущий год у нас намечены обширные планы по решению актуальных для нашего поселения вопросов. Поэтому только все вместе, взаимодействуя каждый день, учитывая мнение каждого жителя и руководствуясь законом, мы сможем эффективно решить стоящие перед нами задачи и достигнуть поставленных целей в социально-экономическом развитии.</w:t>
      </w:r>
      <w:r w:rsidRPr="00D52D69">
        <w:rPr>
          <w:b/>
          <w:bCs/>
          <w:i/>
          <w:iCs/>
          <w:color w:val="131313"/>
          <w:bdr w:val="none" w:sz="0" w:space="0" w:color="auto" w:frame="1"/>
        </w:rPr>
        <w:t xml:space="preserve"> </w:t>
      </w:r>
    </w:p>
    <w:p w:rsidR="00237E0F" w:rsidRPr="00D52D69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color w:val="131313"/>
          <w:shd w:val="clear" w:color="auto" w:fill="FFFFFF"/>
        </w:rPr>
        <w:t>Говорят, что без света в жизни нет просвета. С этим трудно спорить, и тема уличного освещения для нас особенно важна. В нашем поселении вся система освещения  по центральным улицам будет выведена на общий пульт управления. Уже сегодня приобретено электрооборудования на 111,3 тыс. рублей.</w:t>
      </w:r>
    </w:p>
    <w:p w:rsidR="00237E0F" w:rsidRPr="00D52D69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color w:val="131313"/>
          <w:shd w:val="clear" w:color="auto" w:fill="FFFFFF"/>
        </w:rPr>
        <w:t xml:space="preserve"> После проведения инвентаризации дорог поселения планируется выполнить работы по межеванию дорог в населенных пунктах  на сумму 180 тыс.</w:t>
      </w:r>
    </w:p>
    <w:p w:rsidR="00237E0F" w:rsidRPr="00D52D69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color w:val="131313"/>
          <w:shd w:val="clear" w:color="auto" w:fill="FFFFFF"/>
        </w:rPr>
        <w:t>В самом ближайшем будущем намечено строительство хоккейных коробок в д. Вершина и с. Дундай</w:t>
      </w:r>
    </w:p>
    <w:p w:rsidR="00237E0F" w:rsidRPr="00D52D69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color w:val="131313"/>
          <w:shd w:val="clear" w:color="auto" w:fill="FFFFFF"/>
        </w:rPr>
        <w:t>Ремонт дороги в д. Вершина по ул. Советская</w:t>
      </w:r>
    </w:p>
    <w:p w:rsidR="00237E0F" w:rsidRPr="00D52D69" w:rsidRDefault="00237E0F" w:rsidP="00237E0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color w:val="131313"/>
          <w:shd w:val="clear" w:color="auto" w:fill="FFFFFF"/>
        </w:rPr>
        <w:t>Ремонт водонапорных башен.</w:t>
      </w:r>
    </w:p>
    <w:p w:rsidR="001B7C9A" w:rsidRPr="00D52D69" w:rsidRDefault="00237E0F" w:rsidP="001B7C9A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31313"/>
        </w:rPr>
      </w:pPr>
      <w:r w:rsidRPr="00D52D69">
        <w:rPr>
          <w:color w:val="131313"/>
          <w:shd w:val="clear" w:color="auto" w:fill="FFFFFF"/>
        </w:rPr>
        <w:lastRenderedPageBreak/>
        <w:t>Приобретение дорожных знаков  и многое другое.</w:t>
      </w:r>
    </w:p>
    <w:p w:rsidR="001B7C9A" w:rsidRPr="00D52D69" w:rsidRDefault="001B7C9A" w:rsidP="001B7C9A">
      <w:pPr>
        <w:rPr>
          <w:rFonts w:ascii="Times New Roman" w:hAnsi="Times New Roman" w:cs="Times New Roman"/>
          <w:sz w:val="24"/>
          <w:szCs w:val="24"/>
        </w:rPr>
      </w:pPr>
    </w:p>
    <w:p w:rsidR="001B7C9A" w:rsidRPr="00D52D69" w:rsidRDefault="001B7C9A" w:rsidP="001B7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9A" w:rsidRPr="00D52D69" w:rsidRDefault="001B7C9A" w:rsidP="00E82E1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9A" w:rsidRDefault="001B7C9A" w:rsidP="00E82E1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7C9A" w:rsidSect="00D4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8DC"/>
    <w:multiLevelType w:val="hybridMultilevel"/>
    <w:tmpl w:val="A6429E04"/>
    <w:lvl w:ilvl="0" w:tplc="D5E67B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F5FAC"/>
    <w:multiLevelType w:val="hybridMultilevel"/>
    <w:tmpl w:val="B11E4CF0"/>
    <w:lvl w:ilvl="0" w:tplc="FA4E22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C6165"/>
    <w:multiLevelType w:val="hybridMultilevel"/>
    <w:tmpl w:val="6180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3C0F"/>
    <w:multiLevelType w:val="hybridMultilevel"/>
    <w:tmpl w:val="48C881A0"/>
    <w:lvl w:ilvl="0" w:tplc="BD3A01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0F3CBC"/>
    <w:multiLevelType w:val="hybridMultilevel"/>
    <w:tmpl w:val="9638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6636"/>
    <w:multiLevelType w:val="hybridMultilevel"/>
    <w:tmpl w:val="C4CAED3E"/>
    <w:lvl w:ilvl="0" w:tplc="C4081C7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92C573A"/>
    <w:multiLevelType w:val="hybridMultilevel"/>
    <w:tmpl w:val="FFEE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4052"/>
    <w:multiLevelType w:val="hybridMultilevel"/>
    <w:tmpl w:val="6A44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B33F0"/>
    <w:multiLevelType w:val="hybridMultilevel"/>
    <w:tmpl w:val="2520B138"/>
    <w:lvl w:ilvl="0" w:tplc="3D24D7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5420123"/>
    <w:multiLevelType w:val="hybridMultilevel"/>
    <w:tmpl w:val="B45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C2E9D"/>
    <w:multiLevelType w:val="hybridMultilevel"/>
    <w:tmpl w:val="CCEA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A0461"/>
    <w:multiLevelType w:val="hybridMultilevel"/>
    <w:tmpl w:val="E1900CF2"/>
    <w:lvl w:ilvl="0" w:tplc="AA760D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EC627DA"/>
    <w:multiLevelType w:val="hybridMultilevel"/>
    <w:tmpl w:val="9C40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A4097"/>
    <w:multiLevelType w:val="hybridMultilevel"/>
    <w:tmpl w:val="414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A3257"/>
    <w:multiLevelType w:val="hybridMultilevel"/>
    <w:tmpl w:val="C0F646E0"/>
    <w:lvl w:ilvl="0" w:tplc="C77087EA">
      <w:start w:val="1"/>
      <w:numFmt w:val="decimal"/>
      <w:lvlText w:val="%1."/>
      <w:lvlJc w:val="left"/>
      <w:pPr>
        <w:ind w:left="1068" w:hanging="360"/>
      </w:pPr>
      <w:rPr>
        <w:b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327D0"/>
    <w:multiLevelType w:val="hybridMultilevel"/>
    <w:tmpl w:val="C5A4BDDC"/>
    <w:lvl w:ilvl="0" w:tplc="8724D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7E"/>
    <w:rsid w:val="00030588"/>
    <w:rsid w:val="00043B11"/>
    <w:rsid w:val="0004763C"/>
    <w:rsid w:val="000565F0"/>
    <w:rsid w:val="00095D2A"/>
    <w:rsid w:val="000A5B8C"/>
    <w:rsid w:val="000E07D9"/>
    <w:rsid w:val="0011760C"/>
    <w:rsid w:val="0015522C"/>
    <w:rsid w:val="001B7C9A"/>
    <w:rsid w:val="001E0C23"/>
    <w:rsid w:val="001F0DB5"/>
    <w:rsid w:val="00202280"/>
    <w:rsid w:val="00214CF3"/>
    <w:rsid w:val="00232055"/>
    <w:rsid w:val="00234CF8"/>
    <w:rsid w:val="002379D9"/>
    <w:rsid w:val="00237E0F"/>
    <w:rsid w:val="00270DAE"/>
    <w:rsid w:val="002B286F"/>
    <w:rsid w:val="002C5037"/>
    <w:rsid w:val="002C75E2"/>
    <w:rsid w:val="002C7F2D"/>
    <w:rsid w:val="002D442A"/>
    <w:rsid w:val="002E2D2B"/>
    <w:rsid w:val="003021FB"/>
    <w:rsid w:val="00326D14"/>
    <w:rsid w:val="003379FF"/>
    <w:rsid w:val="00357C7E"/>
    <w:rsid w:val="003673F7"/>
    <w:rsid w:val="00395199"/>
    <w:rsid w:val="003C2101"/>
    <w:rsid w:val="003D72B4"/>
    <w:rsid w:val="00416A6C"/>
    <w:rsid w:val="00430337"/>
    <w:rsid w:val="00445581"/>
    <w:rsid w:val="00446D6C"/>
    <w:rsid w:val="004508D2"/>
    <w:rsid w:val="00462C95"/>
    <w:rsid w:val="00463BEB"/>
    <w:rsid w:val="004B4A3A"/>
    <w:rsid w:val="005224B5"/>
    <w:rsid w:val="00556D8B"/>
    <w:rsid w:val="005B71CC"/>
    <w:rsid w:val="005C1EF9"/>
    <w:rsid w:val="005C6846"/>
    <w:rsid w:val="00642FEF"/>
    <w:rsid w:val="00667DCA"/>
    <w:rsid w:val="00683B69"/>
    <w:rsid w:val="006B65A4"/>
    <w:rsid w:val="006B75E0"/>
    <w:rsid w:val="006C1153"/>
    <w:rsid w:val="006E4093"/>
    <w:rsid w:val="006F777E"/>
    <w:rsid w:val="00740FE3"/>
    <w:rsid w:val="00747CA7"/>
    <w:rsid w:val="00767AB9"/>
    <w:rsid w:val="007A02E3"/>
    <w:rsid w:val="007A5FED"/>
    <w:rsid w:val="007C445F"/>
    <w:rsid w:val="007C49F7"/>
    <w:rsid w:val="007D3614"/>
    <w:rsid w:val="007F34AB"/>
    <w:rsid w:val="00802999"/>
    <w:rsid w:val="00804C01"/>
    <w:rsid w:val="00867424"/>
    <w:rsid w:val="00882E24"/>
    <w:rsid w:val="00897D16"/>
    <w:rsid w:val="008C0BF6"/>
    <w:rsid w:val="008C2B21"/>
    <w:rsid w:val="008F41C3"/>
    <w:rsid w:val="00927565"/>
    <w:rsid w:val="00951CD0"/>
    <w:rsid w:val="00980E7C"/>
    <w:rsid w:val="009E633D"/>
    <w:rsid w:val="00A10355"/>
    <w:rsid w:val="00A44963"/>
    <w:rsid w:val="00A46EBD"/>
    <w:rsid w:val="00A50BAA"/>
    <w:rsid w:val="00A74229"/>
    <w:rsid w:val="00A947BF"/>
    <w:rsid w:val="00AC057E"/>
    <w:rsid w:val="00AE7898"/>
    <w:rsid w:val="00B22F88"/>
    <w:rsid w:val="00B24D5D"/>
    <w:rsid w:val="00B43260"/>
    <w:rsid w:val="00B52D07"/>
    <w:rsid w:val="00C027BE"/>
    <w:rsid w:val="00C20ECC"/>
    <w:rsid w:val="00C23358"/>
    <w:rsid w:val="00C33527"/>
    <w:rsid w:val="00C34ABB"/>
    <w:rsid w:val="00CA7759"/>
    <w:rsid w:val="00CC5DAE"/>
    <w:rsid w:val="00CD4BE8"/>
    <w:rsid w:val="00D21DF6"/>
    <w:rsid w:val="00D41753"/>
    <w:rsid w:val="00D52D69"/>
    <w:rsid w:val="00D61678"/>
    <w:rsid w:val="00D70F24"/>
    <w:rsid w:val="00D836B6"/>
    <w:rsid w:val="00D96ED2"/>
    <w:rsid w:val="00DA53CB"/>
    <w:rsid w:val="00DA7380"/>
    <w:rsid w:val="00DC6DF9"/>
    <w:rsid w:val="00E004BB"/>
    <w:rsid w:val="00E16E44"/>
    <w:rsid w:val="00E31282"/>
    <w:rsid w:val="00E52C45"/>
    <w:rsid w:val="00E82E1A"/>
    <w:rsid w:val="00E96C3C"/>
    <w:rsid w:val="00E96F4E"/>
    <w:rsid w:val="00E97531"/>
    <w:rsid w:val="00EA2495"/>
    <w:rsid w:val="00EA31CC"/>
    <w:rsid w:val="00ED413D"/>
    <w:rsid w:val="00ED6F6A"/>
    <w:rsid w:val="00EE4B9A"/>
    <w:rsid w:val="00EE6FE9"/>
    <w:rsid w:val="00EF22EA"/>
    <w:rsid w:val="00EF47DE"/>
    <w:rsid w:val="00F230B4"/>
    <w:rsid w:val="00F91355"/>
    <w:rsid w:val="00FD2D36"/>
    <w:rsid w:val="00FD6678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37"/>
        <o:r id="V:Rule6" type="connector" idref="#_x0000_s1039">
          <o:proxy start="" idref="#_x0000_s1029" connectloc="3"/>
          <o:proxy end="" idref="#_x0000_s1029" connectloc="3"/>
        </o:r>
        <o:r id="V:Rule7" type="connector" idref="#_x0000_s1038"/>
        <o:r id="V:Rule8" type="connector" idref="#_x0000_s1040">
          <o:proxy end="" idref="#_x0000_s103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3"/>
  </w:style>
  <w:style w:type="paragraph" w:styleId="1">
    <w:name w:val="heading 1"/>
    <w:basedOn w:val="a"/>
    <w:next w:val="a"/>
    <w:link w:val="10"/>
    <w:qFormat/>
    <w:rsid w:val="00E82E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7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777E"/>
  </w:style>
  <w:style w:type="paragraph" w:styleId="a5">
    <w:name w:val="Balloon Text"/>
    <w:basedOn w:val="a"/>
    <w:link w:val="a6"/>
    <w:uiPriority w:val="99"/>
    <w:semiHidden/>
    <w:unhideWhenUsed/>
    <w:rsid w:val="006F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7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F777E"/>
    <w:rPr>
      <w:b/>
      <w:bCs/>
    </w:rPr>
  </w:style>
  <w:style w:type="paragraph" w:styleId="a8">
    <w:name w:val="List Paragraph"/>
    <w:basedOn w:val="a"/>
    <w:uiPriority w:val="34"/>
    <w:qFormat/>
    <w:rsid w:val="007A5FED"/>
    <w:pPr>
      <w:ind w:left="720"/>
      <w:contextualSpacing/>
    </w:pPr>
  </w:style>
  <w:style w:type="table" w:styleId="a9">
    <w:name w:val="Table Grid"/>
    <w:basedOn w:val="a1"/>
    <w:uiPriority w:val="59"/>
    <w:rsid w:val="008C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021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E2D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E2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2E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E82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4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a"/>
    <w:basedOn w:val="a"/>
    <w:semiHidden/>
    <w:rsid w:val="0023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642599277978335E-2"/>
          <c:y val="2.8213166144200632E-2"/>
          <c:w val="0.89530685920577613"/>
          <c:h val="0.742946708463949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собственные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2243</c:v>
                </c:pt>
                <c:pt idx="1">
                  <c:v>3662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6452</c:v>
                </c:pt>
                <c:pt idx="1">
                  <c:v>6434</c:v>
                </c:pt>
              </c:numCache>
            </c:numRef>
          </c:val>
        </c:ser>
        <c:gapDepth val="0"/>
        <c:shape val="box"/>
        <c:axId val="84197760"/>
        <c:axId val="84199296"/>
        <c:axId val="0"/>
      </c:bar3DChart>
      <c:catAx>
        <c:axId val="84197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199296"/>
        <c:crosses val="autoZero"/>
        <c:auto val="1"/>
        <c:lblAlgn val="ctr"/>
        <c:lblOffset val="100"/>
        <c:tickLblSkip val="1"/>
        <c:tickMarkSkip val="1"/>
      </c:catAx>
      <c:valAx>
        <c:axId val="84199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197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436823104693142"/>
          <c:y val="0.90595611285266253"/>
          <c:w val="0.44945848375451397"/>
          <c:h val="8.463949843260235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02AA-B5FA-4B22-BCB8-61F137C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Admin</cp:lastModifiedBy>
  <cp:revision>19</cp:revision>
  <cp:lastPrinted>2017-03-16T07:23:00Z</cp:lastPrinted>
  <dcterms:created xsi:type="dcterms:W3CDTF">2017-02-27T09:43:00Z</dcterms:created>
  <dcterms:modified xsi:type="dcterms:W3CDTF">2017-05-24T03:04:00Z</dcterms:modified>
</cp:coreProperties>
</file>